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F3620" w:rsidRPr="00710F33" w:rsidRDefault="00114D53" w:rsidP="002D1547">
      <w:pPr>
        <w:pStyle w:val="INKBijlage"/>
        <w:numPr>
          <w:ilvl w:val="0"/>
          <w:numId w:val="0"/>
        </w:numPr>
        <w:rPr>
          <w:rFonts w:ascii="RijksoverheidSansText" w:hAnsi="RijksoverheidSansText"/>
        </w:rPr>
      </w:pPr>
      <w:r>
        <w:rPr>
          <w:rFonts w:ascii="RijksoverheidSansText" w:hAnsi="RijksoverheidSansText"/>
        </w:rPr>
        <w:t>Bijlage VI</w:t>
      </w:r>
      <w:r w:rsidR="00103E34" w:rsidRPr="00710F33">
        <w:rPr>
          <w:rFonts w:ascii="RijksoverheidSansText" w:hAnsi="RijksoverheidSansText"/>
        </w:rPr>
        <w:tab/>
      </w:r>
      <w:proofErr w:type="spellStart"/>
      <w:r w:rsidR="00103E34" w:rsidRPr="00710F33">
        <w:rPr>
          <w:rFonts w:ascii="RijksoverheidSansText" w:hAnsi="RijksoverheidSansText"/>
        </w:rPr>
        <w:t>Conformiteitenlijst</w:t>
      </w:r>
      <w:proofErr w:type="spellEnd"/>
      <w:r w:rsidR="00BB6371">
        <w:rPr>
          <w:rFonts w:ascii="RijksoverheidSansText" w:hAnsi="RijksoverheidSansText"/>
        </w:rPr>
        <w:t xml:space="preserve"> </w:t>
      </w:r>
    </w:p>
    <w:p w:rsidR="002F3620" w:rsidRPr="00710F33" w:rsidRDefault="002F3620" w:rsidP="002F3620">
      <w:pPr>
        <w:autoSpaceDE w:val="0"/>
        <w:autoSpaceDN w:val="0"/>
        <w:adjustRightInd w:val="0"/>
        <w:spacing w:line="360" w:lineRule="auto"/>
        <w:rPr>
          <w:rFonts w:ascii="RijksoverheidSansText" w:hAnsi="RijksoverheidSansText" w:cs="BAFCC A+ Univers"/>
          <w:i/>
          <w:color w:val="000000"/>
          <w:spacing w:val="5"/>
          <w:sz w:val="16"/>
          <w:szCs w:val="16"/>
        </w:rPr>
      </w:pPr>
    </w:p>
    <w:p w:rsidR="002F3620" w:rsidRPr="00710F33" w:rsidRDefault="002F3620" w:rsidP="002F3620">
      <w:pPr>
        <w:autoSpaceDE w:val="0"/>
        <w:autoSpaceDN w:val="0"/>
        <w:adjustRightInd w:val="0"/>
        <w:spacing w:line="360" w:lineRule="auto"/>
        <w:rPr>
          <w:rFonts w:ascii="RijksoverheidSansText" w:hAnsi="RijksoverheidSansText" w:cs="BAFCC A+ Univers"/>
          <w:i/>
          <w:color w:val="000000"/>
          <w:spacing w:val="5"/>
          <w:sz w:val="16"/>
          <w:szCs w:val="16"/>
        </w:rPr>
      </w:pPr>
    </w:p>
    <w:p w:rsidR="002F3620" w:rsidRPr="00710F33" w:rsidRDefault="002F3620" w:rsidP="002F3620">
      <w:pPr>
        <w:autoSpaceDE w:val="0"/>
        <w:autoSpaceDN w:val="0"/>
        <w:adjustRightInd w:val="0"/>
        <w:spacing w:line="360" w:lineRule="auto"/>
        <w:rPr>
          <w:rFonts w:ascii="RijksoverheidSansText" w:hAnsi="RijksoverheidSansText" w:cs="BAFCC A+ Univers"/>
          <w:i/>
          <w:color w:val="000000"/>
          <w:spacing w:val="5"/>
          <w:sz w:val="16"/>
          <w:szCs w:val="16"/>
        </w:rPr>
      </w:pPr>
      <w:r w:rsidRPr="00710F33">
        <w:rPr>
          <w:rFonts w:ascii="RijksoverheidSansText" w:hAnsi="RijksoverheidSansText" w:cs="BAFCC A+ Univers"/>
          <w:i/>
          <w:color w:val="000000"/>
          <w:spacing w:val="5"/>
          <w:sz w:val="16"/>
          <w:szCs w:val="16"/>
        </w:rPr>
        <w:t xml:space="preserve">Deze verklaring dient door de </w:t>
      </w:r>
      <w:r w:rsidR="00103E34" w:rsidRPr="00710F33">
        <w:rPr>
          <w:rFonts w:ascii="RijksoverheidSansText" w:hAnsi="RijksoverheidSansText" w:cs="BAFCC A+ Univers"/>
          <w:i/>
          <w:color w:val="000000"/>
          <w:spacing w:val="5"/>
          <w:sz w:val="16"/>
          <w:szCs w:val="16"/>
        </w:rPr>
        <w:t>Inschrijver</w:t>
      </w:r>
      <w:r w:rsidR="00220E85" w:rsidRPr="00710F33">
        <w:rPr>
          <w:rFonts w:ascii="RijksoverheidSansText" w:hAnsi="RijksoverheidSansText" w:cs="BAFCC A+ Univers"/>
          <w:i/>
          <w:color w:val="000000"/>
          <w:spacing w:val="5"/>
          <w:sz w:val="16"/>
          <w:szCs w:val="16"/>
        </w:rPr>
        <w:t xml:space="preserve"> n</w:t>
      </w:r>
      <w:r w:rsidRPr="00710F33">
        <w:rPr>
          <w:rFonts w:ascii="RijksoverheidSansText" w:hAnsi="RijksoverheidSansText" w:cs="BAFCC A+ Univers"/>
          <w:i/>
          <w:color w:val="000000"/>
          <w:spacing w:val="5"/>
          <w:sz w:val="16"/>
          <w:szCs w:val="16"/>
        </w:rPr>
        <w:t>aar waarheid te worden ingevuld en dient te worden ondertekend door een persoon die blijkens het handelsregister of een volmacht van degenen die blijkens het handelsregister bevoegd is de desbetreffende (rechts)persoon te vertegenwoordigen en om namens (rechts)persoon dit formulier te ondertekenen.</w:t>
      </w:r>
    </w:p>
    <w:p w:rsidR="002F3620" w:rsidRPr="00710F33" w:rsidRDefault="002F3620" w:rsidP="002F3620">
      <w:pPr>
        <w:autoSpaceDE w:val="0"/>
        <w:autoSpaceDN w:val="0"/>
        <w:adjustRightInd w:val="0"/>
        <w:spacing w:line="360" w:lineRule="auto"/>
        <w:rPr>
          <w:rFonts w:ascii="RijksoverheidSansText" w:hAnsi="RijksoverheidSansText" w:cs="BAFCC A+ Univers"/>
          <w:color w:val="000000"/>
          <w:spacing w:val="5"/>
        </w:rPr>
      </w:pPr>
    </w:p>
    <w:p w:rsidR="002F3620" w:rsidRPr="00710F33" w:rsidRDefault="002F3620" w:rsidP="002F3620">
      <w:pPr>
        <w:autoSpaceDE w:val="0"/>
        <w:autoSpaceDN w:val="0"/>
        <w:adjustRightInd w:val="0"/>
        <w:spacing w:line="360" w:lineRule="auto"/>
        <w:rPr>
          <w:rFonts w:ascii="RijksoverheidSansText" w:hAnsi="RijksoverheidSansText" w:cs="BAFCC A+ Univers"/>
          <w:color w:val="000000"/>
          <w:spacing w:val="5"/>
        </w:rPr>
      </w:pPr>
      <w:r w:rsidRPr="00710F33">
        <w:rPr>
          <w:rFonts w:ascii="RijksoverheidSansText" w:hAnsi="RijksoverheidSansText" w:cs="BAFCC A+ Univers"/>
          <w:color w:val="000000"/>
          <w:spacing w:val="5"/>
        </w:rPr>
        <w:t>Hiermee verklaart</w:t>
      </w:r>
      <w:r w:rsidR="00220E85" w:rsidRPr="00710F33">
        <w:rPr>
          <w:rFonts w:ascii="RijksoverheidSansText" w:hAnsi="RijksoverheidSansText" w:cs="BAFCC A+ Univers"/>
          <w:color w:val="000000"/>
          <w:spacing w:val="5"/>
        </w:rPr>
        <w:t xml:space="preserve"> </w:t>
      </w:r>
      <w:r w:rsidR="00103E34" w:rsidRPr="00710F33">
        <w:rPr>
          <w:rFonts w:ascii="RijksoverheidSansText" w:hAnsi="RijksoverheidSansText" w:cs="BAFCC A+ Univers"/>
          <w:color w:val="000000"/>
          <w:spacing w:val="5"/>
        </w:rPr>
        <w:t xml:space="preserve">Inschrijver </w:t>
      </w:r>
      <w:r w:rsidRPr="00710F33">
        <w:rPr>
          <w:rFonts w:ascii="RijksoverheidSansText" w:hAnsi="RijksoverheidSansText" w:cs="BAFCC A+ Univers"/>
          <w:color w:val="000000"/>
          <w:spacing w:val="5"/>
        </w:rPr>
        <w:t xml:space="preserve">ondubbelzinnig met de strekking van het antwoord “JA” te voldoen aan de </w:t>
      </w:r>
      <w:r w:rsidR="00220E85" w:rsidRPr="00710F33">
        <w:rPr>
          <w:rFonts w:ascii="RijksoverheidSansText" w:hAnsi="RijksoverheidSansText" w:cs="BAFCC A+ Univers"/>
          <w:color w:val="000000"/>
          <w:spacing w:val="5"/>
        </w:rPr>
        <w:t xml:space="preserve">gestelde </w:t>
      </w:r>
      <w:r w:rsidRPr="00710F33">
        <w:rPr>
          <w:rFonts w:ascii="RijksoverheidSansText" w:hAnsi="RijksoverheidSansText" w:cs="BAFCC A+ Univers"/>
          <w:color w:val="000000"/>
          <w:spacing w:val="5"/>
        </w:rPr>
        <w:t>eisen.</w:t>
      </w:r>
    </w:p>
    <w:p w:rsidR="002F3620" w:rsidRPr="00710F33" w:rsidRDefault="002F3620" w:rsidP="002F3620">
      <w:pPr>
        <w:autoSpaceDE w:val="0"/>
        <w:autoSpaceDN w:val="0"/>
        <w:adjustRightInd w:val="0"/>
        <w:spacing w:line="360" w:lineRule="auto"/>
        <w:rPr>
          <w:rFonts w:ascii="RijksoverheidSansText" w:hAnsi="RijksoverheidSansText" w:cs="BAFCC A+ Univers"/>
          <w:color w:val="000000"/>
          <w:spacing w:val="5"/>
        </w:rPr>
      </w:pPr>
    </w:p>
    <w:tbl>
      <w:tblPr>
        <w:tblW w:w="9067" w:type="dxa"/>
        <w:tblCellMar>
          <w:left w:w="10" w:type="dxa"/>
          <w:right w:w="10" w:type="dxa"/>
        </w:tblCellMar>
        <w:tblLook w:val="0000" w:firstRow="0" w:lastRow="0" w:firstColumn="0" w:lastColumn="0" w:noHBand="0" w:noVBand="0"/>
      </w:tblPr>
      <w:tblGrid>
        <w:gridCol w:w="1079"/>
        <w:gridCol w:w="6966"/>
        <w:gridCol w:w="1022"/>
      </w:tblGrid>
      <w:tr w:rsidR="002F3620" w:rsidRPr="00710F33" w:rsidTr="00CA2885">
        <w:trPr>
          <w:cantSplit/>
          <w:trHeight w:val="340"/>
          <w:tblHeader/>
        </w:trPr>
        <w:tc>
          <w:tcPr>
            <w:tcW w:w="1079" w:type="dxa"/>
            <w:tcBorders>
              <w:top w:val="single" w:sz="4" w:space="0" w:color="000000"/>
              <w:left w:val="single" w:sz="4" w:space="0" w:color="000000"/>
              <w:bottom w:val="single" w:sz="4" w:space="0" w:color="000000"/>
              <w:right w:val="single" w:sz="4" w:space="0" w:color="000000"/>
            </w:tcBorders>
            <w:shd w:val="clear" w:color="auto" w:fill="C6D9F1" w:themeFill="text2" w:themeFillTint="33"/>
            <w:tcMar>
              <w:top w:w="0" w:type="dxa"/>
              <w:left w:w="108" w:type="dxa"/>
              <w:bottom w:w="0" w:type="dxa"/>
              <w:right w:w="108" w:type="dxa"/>
            </w:tcMar>
            <w:vAlign w:val="center"/>
          </w:tcPr>
          <w:p w:rsidR="002F3620" w:rsidRPr="00710F33" w:rsidRDefault="002F3620" w:rsidP="00D9308F">
            <w:pPr>
              <w:suppressAutoHyphens/>
              <w:autoSpaceDN w:val="0"/>
              <w:spacing w:line="360" w:lineRule="auto"/>
              <w:textAlignment w:val="baseline"/>
              <w:rPr>
                <w:rFonts w:ascii="RijksoverheidSansText" w:hAnsi="RijksoverheidSansText" w:cs="Arial"/>
                <w:b/>
                <w:spacing w:val="5"/>
                <w:szCs w:val="19"/>
                <w:lang w:eastAsia="nl-NL"/>
              </w:rPr>
            </w:pPr>
            <w:r w:rsidRPr="00710F33">
              <w:rPr>
                <w:rFonts w:ascii="RijksoverheidSansText" w:hAnsi="RijksoverheidSansText" w:cs="Arial"/>
                <w:b/>
                <w:spacing w:val="5"/>
                <w:szCs w:val="19"/>
                <w:lang w:eastAsia="nl-NL"/>
              </w:rPr>
              <w:t>Nummer eis</w:t>
            </w:r>
          </w:p>
        </w:tc>
        <w:tc>
          <w:tcPr>
            <w:tcW w:w="6966" w:type="dxa"/>
            <w:tcBorders>
              <w:top w:val="single" w:sz="4" w:space="0" w:color="000000"/>
              <w:left w:val="single" w:sz="4" w:space="0" w:color="000000"/>
              <w:bottom w:val="single" w:sz="4" w:space="0" w:color="000000"/>
              <w:right w:val="single" w:sz="4" w:space="0" w:color="000000"/>
            </w:tcBorders>
            <w:shd w:val="clear" w:color="auto" w:fill="C6D9F1" w:themeFill="text2" w:themeFillTint="33"/>
            <w:tcMar>
              <w:top w:w="0" w:type="dxa"/>
              <w:left w:w="108" w:type="dxa"/>
              <w:bottom w:w="0" w:type="dxa"/>
              <w:right w:w="108" w:type="dxa"/>
            </w:tcMar>
            <w:vAlign w:val="center"/>
          </w:tcPr>
          <w:p w:rsidR="002F3620" w:rsidRPr="00710F33" w:rsidRDefault="002F3620" w:rsidP="008C346C">
            <w:pPr>
              <w:suppressAutoHyphens/>
              <w:autoSpaceDN w:val="0"/>
              <w:spacing w:line="360" w:lineRule="auto"/>
              <w:jc w:val="both"/>
              <w:textAlignment w:val="baseline"/>
              <w:rPr>
                <w:rFonts w:ascii="RijksoverheidSansText" w:hAnsi="RijksoverheidSansText" w:cs="Arial"/>
                <w:b/>
                <w:spacing w:val="5"/>
                <w:szCs w:val="19"/>
                <w:lang w:eastAsia="nl-NL"/>
              </w:rPr>
            </w:pPr>
            <w:r w:rsidRPr="00710F33">
              <w:rPr>
                <w:rFonts w:ascii="RijksoverheidSansText" w:hAnsi="RijksoverheidSansText" w:cs="Arial"/>
                <w:b/>
                <w:spacing w:val="5"/>
                <w:szCs w:val="19"/>
                <w:lang w:eastAsia="nl-NL"/>
              </w:rPr>
              <w:t>Omschrijving eis</w:t>
            </w:r>
          </w:p>
          <w:p w:rsidR="008C346C" w:rsidRPr="00710F33" w:rsidRDefault="008C346C" w:rsidP="008C346C">
            <w:pPr>
              <w:suppressAutoHyphens/>
              <w:autoSpaceDN w:val="0"/>
              <w:spacing w:line="360" w:lineRule="auto"/>
              <w:jc w:val="both"/>
              <w:textAlignment w:val="baseline"/>
              <w:rPr>
                <w:rFonts w:ascii="RijksoverheidSansText" w:hAnsi="RijksoverheidSansText" w:cs="Arial"/>
                <w:b/>
                <w:spacing w:val="5"/>
                <w:szCs w:val="19"/>
                <w:lang w:eastAsia="nl-NL"/>
              </w:rPr>
            </w:pPr>
          </w:p>
        </w:tc>
        <w:tc>
          <w:tcPr>
            <w:tcW w:w="1022" w:type="dxa"/>
            <w:tcBorders>
              <w:top w:val="single" w:sz="4" w:space="0" w:color="000000"/>
              <w:left w:val="single" w:sz="4" w:space="0" w:color="000000"/>
              <w:bottom w:val="single" w:sz="4" w:space="0" w:color="000000"/>
              <w:right w:val="single" w:sz="4" w:space="0" w:color="000000"/>
            </w:tcBorders>
            <w:shd w:val="clear" w:color="auto" w:fill="C6D9F1" w:themeFill="text2" w:themeFillTint="33"/>
            <w:tcMar>
              <w:top w:w="0" w:type="dxa"/>
              <w:left w:w="108" w:type="dxa"/>
              <w:bottom w:w="0" w:type="dxa"/>
              <w:right w:w="108" w:type="dxa"/>
            </w:tcMar>
            <w:vAlign w:val="center"/>
          </w:tcPr>
          <w:p w:rsidR="002F3620" w:rsidRPr="00710F33" w:rsidRDefault="002F3620" w:rsidP="00D9308F">
            <w:pPr>
              <w:suppressAutoHyphens/>
              <w:autoSpaceDN w:val="0"/>
              <w:spacing w:line="360" w:lineRule="auto"/>
              <w:textAlignment w:val="baseline"/>
              <w:rPr>
                <w:rFonts w:ascii="RijksoverheidSansText" w:hAnsi="RijksoverheidSansText" w:cs="Arial"/>
                <w:b/>
                <w:spacing w:val="5"/>
                <w:szCs w:val="19"/>
                <w:lang w:eastAsia="nl-NL"/>
              </w:rPr>
            </w:pPr>
            <w:r w:rsidRPr="00710F33">
              <w:rPr>
                <w:rFonts w:ascii="RijksoverheidSansText" w:hAnsi="RijksoverheidSansText" w:cs="Arial"/>
                <w:b/>
                <w:spacing w:val="5"/>
                <w:szCs w:val="19"/>
                <w:lang w:eastAsia="nl-NL"/>
              </w:rPr>
              <w:t>Akkoord ja / nee</w:t>
            </w:r>
          </w:p>
        </w:tc>
      </w:tr>
      <w:tr w:rsidR="000314B9" w:rsidRPr="00710F33" w:rsidTr="00C924BD">
        <w:trPr>
          <w:trHeight w:val="340"/>
        </w:trPr>
        <w:tc>
          <w:tcPr>
            <w:tcW w:w="9067"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0314B9" w:rsidRPr="000314B9" w:rsidRDefault="009A5C84" w:rsidP="00D9308F">
            <w:pPr>
              <w:suppressAutoHyphens/>
              <w:autoSpaceDN w:val="0"/>
              <w:spacing w:line="360" w:lineRule="auto"/>
              <w:textAlignment w:val="baseline"/>
              <w:rPr>
                <w:rFonts w:ascii="RijksoverheidSansText" w:hAnsi="RijksoverheidSansText" w:cs="Arial"/>
                <w:b/>
                <w:spacing w:val="5"/>
                <w:szCs w:val="19"/>
                <w:lang w:eastAsia="nl-NL"/>
              </w:rPr>
            </w:pPr>
            <w:r>
              <w:rPr>
                <w:rFonts w:ascii="RijksoverheidSansText" w:hAnsi="RijksoverheidSansText" w:cs="Arial"/>
                <w:b/>
                <w:spacing w:val="5"/>
                <w:szCs w:val="19"/>
                <w:lang w:eastAsia="nl-NL"/>
              </w:rPr>
              <w:t>Geschiktheidseisen</w:t>
            </w:r>
          </w:p>
        </w:tc>
      </w:tr>
      <w:tr w:rsidR="002F3620" w:rsidRPr="00710F33" w:rsidTr="00D9308F">
        <w:trPr>
          <w:trHeight w:val="340"/>
        </w:trPr>
        <w:tc>
          <w:tcPr>
            <w:tcW w:w="10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2F3620" w:rsidRPr="00710F33" w:rsidRDefault="009A5C84" w:rsidP="00D9308F">
            <w:pPr>
              <w:suppressAutoHyphens/>
              <w:autoSpaceDN w:val="0"/>
              <w:spacing w:line="360" w:lineRule="auto"/>
              <w:textAlignment w:val="baseline"/>
              <w:rPr>
                <w:rFonts w:ascii="RijksoverheidSansText" w:hAnsi="RijksoverheidSansText" w:cs="Arial"/>
                <w:spacing w:val="5"/>
                <w:szCs w:val="19"/>
                <w:lang w:eastAsia="nl-NL"/>
              </w:rPr>
            </w:pPr>
            <w:r>
              <w:rPr>
                <w:rFonts w:ascii="RijksoverheidSansText" w:hAnsi="RijksoverheidSansText" w:cs="Arial"/>
                <w:spacing w:val="5"/>
                <w:szCs w:val="19"/>
                <w:lang w:eastAsia="nl-NL"/>
              </w:rPr>
              <w:t>G</w:t>
            </w:r>
            <w:r w:rsidR="00710F33">
              <w:rPr>
                <w:rFonts w:ascii="RijksoverheidSansText" w:hAnsi="RijksoverheidSansText" w:cs="Arial"/>
                <w:spacing w:val="5"/>
                <w:szCs w:val="19"/>
                <w:lang w:eastAsia="nl-NL"/>
              </w:rPr>
              <w:t>E</w:t>
            </w:r>
            <w:r w:rsidR="00FD6FC0" w:rsidRPr="00710F33">
              <w:rPr>
                <w:rFonts w:ascii="RijksoverheidSansText" w:hAnsi="RijksoverheidSansText" w:cs="Arial"/>
                <w:spacing w:val="5"/>
                <w:szCs w:val="19"/>
                <w:lang w:eastAsia="nl-NL"/>
              </w:rPr>
              <w:t xml:space="preserve"> 1</w:t>
            </w:r>
          </w:p>
        </w:tc>
        <w:tc>
          <w:tcPr>
            <w:tcW w:w="6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9A5C84" w:rsidRPr="009A5C84" w:rsidRDefault="009A5C84" w:rsidP="009A5C84">
            <w:pPr>
              <w:suppressAutoHyphens/>
              <w:autoSpaceDN w:val="0"/>
              <w:spacing w:line="360" w:lineRule="auto"/>
              <w:textAlignment w:val="baseline"/>
              <w:rPr>
                <w:rFonts w:ascii="RijksoverheidSansText" w:hAnsi="RijksoverheidSansText"/>
                <w:sz w:val="18"/>
              </w:rPr>
            </w:pPr>
            <w:r w:rsidRPr="009A5C84">
              <w:rPr>
                <w:rFonts w:ascii="RijksoverheidSansText" w:hAnsi="RijksoverheidSansText"/>
                <w:sz w:val="18"/>
              </w:rPr>
              <w:t xml:space="preserve">De Inschrijver voldoet bij het invullen van Bijlage V – Financiële economische draagkracht aan de gestelde eisen ten aanzien van de kengetallen op solvabiliteit, rentabiliteit en liquiditeit over de boekjaren 2020 en 2021. Er wordt minimaal een totaal van 4 punten behaald, waarbij op solvabiliteit en rendabiliteit minimaal 1 punt gehaald wordt. Voor rendabiliteit is echter compensatie mogelijk wanneer voor solvabiliteit 3 punten wordt behaald. </w:t>
            </w:r>
          </w:p>
          <w:p w:rsidR="009A5C84" w:rsidRPr="009A5C84" w:rsidRDefault="009A5C84" w:rsidP="009A5C84">
            <w:pPr>
              <w:suppressAutoHyphens/>
              <w:autoSpaceDN w:val="0"/>
              <w:spacing w:line="360" w:lineRule="auto"/>
              <w:textAlignment w:val="baseline"/>
              <w:rPr>
                <w:rFonts w:ascii="RijksoverheidSansText" w:hAnsi="RijksoverheidSansText"/>
                <w:sz w:val="18"/>
              </w:rPr>
            </w:pPr>
          </w:p>
          <w:p w:rsidR="009A5C84" w:rsidRPr="009A5C84" w:rsidRDefault="009A5C84" w:rsidP="009A5C84">
            <w:pPr>
              <w:suppressAutoHyphens/>
              <w:autoSpaceDN w:val="0"/>
              <w:spacing w:line="360" w:lineRule="auto"/>
              <w:textAlignment w:val="baseline"/>
              <w:rPr>
                <w:rFonts w:ascii="RijksoverheidSansText" w:hAnsi="RijksoverheidSansText"/>
                <w:sz w:val="18"/>
              </w:rPr>
            </w:pPr>
            <w:r w:rsidRPr="009A5C84">
              <w:rPr>
                <w:rFonts w:ascii="RijksoverheidSansText" w:hAnsi="RijksoverheidSansText"/>
                <w:sz w:val="18"/>
              </w:rPr>
              <w:t xml:space="preserve">Hiervoor dient Inschrijver Bijlage V – Financieel economische draagkracht volledig en naar waarheid in te vullen en te uploaden in </w:t>
            </w:r>
            <w:proofErr w:type="spellStart"/>
            <w:r w:rsidRPr="009A5C84">
              <w:rPr>
                <w:rFonts w:ascii="RijksoverheidSansText" w:hAnsi="RijksoverheidSansText"/>
                <w:sz w:val="18"/>
              </w:rPr>
              <w:t>TenderNed</w:t>
            </w:r>
            <w:proofErr w:type="spellEnd"/>
            <w:r w:rsidRPr="009A5C84">
              <w:rPr>
                <w:rFonts w:ascii="RijksoverheidSansText" w:hAnsi="RijksoverheidSansText"/>
                <w:sz w:val="18"/>
              </w:rPr>
              <w:t>.</w:t>
            </w:r>
          </w:p>
          <w:p w:rsidR="009A5C84" w:rsidRPr="009A5C84" w:rsidRDefault="009A5C84" w:rsidP="009A5C84">
            <w:pPr>
              <w:suppressAutoHyphens/>
              <w:autoSpaceDN w:val="0"/>
              <w:spacing w:line="360" w:lineRule="auto"/>
              <w:textAlignment w:val="baseline"/>
              <w:rPr>
                <w:rFonts w:ascii="RijksoverheidSansText" w:hAnsi="RijksoverheidSansText"/>
                <w:sz w:val="18"/>
              </w:rPr>
            </w:pPr>
          </w:p>
          <w:p w:rsidR="009A5C84" w:rsidRPr="009A5C84" w:rsidRDefault="009A5C84" w:rsidP="009A5C84">
            <w:pPr>
              <w:suppressAutoHyphens/>
              <w:autoSpaceDN w:val="0"/>
              <w:spacing w:line="360" w:lineRule="auto"/>
              <w:textAlignment w:val="baseline"/>
              <w:rPr>
                <w:rFonts w:ascii="RijksoverheidSansText" w:hAnsi="RijksoverheidSansText"/>
                <w:sz w:val="18"/>
              </w:rPr>
            </w:pPr>
            <w:r w:rsidRPr="009A5C84">
              <w:rPr>
                <w:rFonts w:ascii="RijksoverheidSansText" w:hAnsi="RijksoverheidSansText"/>
                <w:sz w:val="18"/>
              </w:rPr>
              <w:t>Indien een Inschrijver om gegronde redenen niet in staat is om te voldoen aan de gestelde eisen inzake FED dan kan Inschrijver na toestemming van de Aanbestedende dienst volstaan met alternatieve bewijsstukken. Een dergelijk Verzoek dient de Aanbestedende dienst minimaal veertien (14) kalenderdagen voor de uiterste datum van Inschrijving te bereiken.</w:t>
            </w:r>
          </w:p>
          <w:p w:rsidR="009A5C84" w:rsidRPr="009A5C84" w:rsidRDefault="009A5C84" w:rsidP="009A5C84">
            <w:pPr>
              <w:suppressAutoHyphens/>
              <w:autoSpaceDN w:val="0"/>
              <w:spacing w:line="360" w:lineRule="auto"/>
              <w:textAlignment w:val="baseline"/>
              <w:rPr>
                <w:rFonts w:ascii="RijksoverheidSansText" w:hAnsi="RijksoverheidSansText"/>
                <w:sz w:val="18"/>
              </w:rPr>
            </w:pPr>
          </w:p>
          <w:p w:rsidR="002F3620" w:rsidRPr="00710F33" w:rsidRDefault="009A5C84" w:rsidP="009A5C84">
            <w:pPr>
              <w:suppressAutoHyphens/>
              <w:autoSpaceDN w:val="0"/>
              <w:spacing w:line="360" w:lineRule="auto"/>
              <w:textAlignment w:val="baseline"/>
              <w:rPr>
                <w:rFonts w:ascii="RijksoverheidSansText" w:hAnsi="RijksoverheidSansText" w:cs="Arial"/>
                <w:spacing w:val="5"/>
                <w:szCs w:val="19"/>
                <w:lang w:eastAsia="nl-NL"/>
              </w:rPr>
            </w:pPr>
            <w:r w:rsidRPr="009A5C84">
              <w:rPr>
                <w:rFonts w:ascii="RijksoverheidSansText" w:hAnsi="RijksoverheidSansText"/>
                <w:sz w:val="18"/>
              </w:rPr>
              <w:t>De winnende Inschrijver levert onderliggende bewijsstukken (jaarrekeningen van betreffende boekjaren met accountantsverklaring of een samenstellingsverklaring) aan na de mededeling van de gunningsbeslissing.</w:t>
            </w:r>
          </w:p>
        </w:tc>
        <w:tc>
          <w:tcPr>
            <w:tcW w:w="10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2F3620" w:rsidRPr="00710F33" w:rsidRDefault="002F3620" w:rsidP="00D9308F">
            <w:pPr>
              <w:suppressAutoHyphens/>
              <w:autoSpaceDN w:val="0"/>
              <w:spacing w:line="360" w:lineRule="auto"/>
              <w:textAlignment w:val="baseline"/>
              <w:rPr>
                <w:rFonts w:ascii="RijksoverheidSansText" w:hAnsi="RijksoverheidSansText" w:cs="Arial"/>
                <w:spacing w:val="5"/>
                <w:szCs w:val="19"/>
                <w:lang w:eastAsia="nl-NL"/>
              </w:rPr>
            </w:pPr>
          </w:p>
        </w:tc>
      </w:tr>
      <w:tr w:rsidR="002F3620" w:rsidRPr="00710F33" w:rsidTr="00D9308F">
        <w:trPr>
          <w:trHeight w:val="340"/>
        </w:trPr>
        <w:tc>
          <w:tcPr>
            <w:tcW w:w="10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2F3620" w:rsidRPr="00710F33" w:rsidRDefault="009A5C84" w:rsidP="00D9308F">
            <w:pPr>
              <w:suppressAutoHyphens/>
              <w:autoSpaceDN w:val="0"/>
              <w:spacing w:line="360" w:lineRule="auto"/>
              <w:textAlignment w:val="baseline"/>
              <w:rPr>
                <w:rFonts w:ascii="RijksoverheidSansText" w:hAnsi="RijksoverheidSansText" w:cs="Arial"/>
                <w:spacing w:val="5"/>
                <w:szCs w:val="19"/>
                <w:lang w:eastAsia="nl-NL"/>
              </w:rPr>
            </w:pPr>
            <w:r>
              <w:rPr>
                <w:rFonts w:ascii="RijksoverheidSansText" w:hAnsi="RijksoverheidSansText" w:cs="Arial"/>
                <w:spacing w:val="5"/>
                <w:szCs w:val="19"/>
                <w:lang w:eastAsia="nl-NL"/>
              </w:rPr>
              <w:t>G</w:t>
            </w:r>
            <w:r w:rsidR="00710F33">
              <w:rPr>
                <w:rFonts w:ascii="RijksoverheidSansText" w:hAnsi="RijksoverheidSansText" w:cs="Arial"/>
                <w:spacing w:val="5"/>
                <w:szCs w:val="19"/>
                <w:lang w:eastAsia="nl-NL"/>
              </w:rPr>
              <w:t>E</w:t>
            </w:r>
            <w:r w:rsidR="00FD6FC0" w:rsidRPr="00710F33">
              <w:rPr>
                <w:rFonts w:ascii="RijksoverheidSansText" w:hAnsi="RijksoverheidSansText" w:cs="Arial"/>
                <w:spacing w:val="5"/>
                <w:szCs w:val="19"/>
                <w:lang w:eastAsia="nl-NL"/>
              </w:rPr>
              <w:t xml:space="preserve"> 2</w:t>
            </w:r>
          </w:p>
        </w:tc>
        <w:tc>
          <w:tcPr>
            <w:tcW w:w="6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9A5C84" w:rsidRPr="009A5C84" w:rsidRDefault="009A5C84" w:rsidP="009A5C84">
            <w:pPr>
              <w:suppressAutoHyphens/>
              <w:autoSpaceDN w:val="0"/>
              <w:spacing w:line="360" w:lineRule="auto"/>
              <w:textAlignment w:val="baseline"/>
              <w:rPr>
                <w:rFonts w:ascii="RijksoverheidSansText" w:hAnsi="RijksoverheidSansText"/>
                <w:sz w:val="18"/>
              </w:rPr>
            </w:pPr>
            <w:r w:rsidRPr="009A5C84">
              <w:rPr>
                <w:rFonts w:ascii="RijksoverheidSansText" w:hAnsi="RijksoverheidSansText"/>
                <w:sz w:val="18"/>
              </w:rPr>
              <w:t xml:space="preserve">Inschrijver beschikt over een kwaliteitsmanagementsysteem en handelt aantoonbaar conform de norm ISO 9001:2015, of een vergelijkbaar kwaliteitszorgsysteem. </w:t>
            </w:r>
          </w:p>
          <w:p w:rsidR="009A5C84" w:rsidRPr="009A5C84" w:rsidRDefault="009A5C84" w:rsidP="009A5C84">
            <w:pPr>
              <w:suppressAutoHyphens/>
              <w:autoSpaceDN w:val="0"/>
              <w:spacing w:line="360" w:lineRule="auto"/>
              <w:textAlignment w:val="baseline"/>
              <w:rPr>
                <w:rFonts w:ascii="RijksoverheidSansText" w:hAnsi="RijksoverheidSansText"/>
                <w:sz w:val="18"/>
              </w:rPr>
            </w:pPr>
          </w:p>
          <w:p w:rsidR="009A5C84" w:rsidRPr="009A5C84" w:rsidRDefault="009A5C84" w:rsidP="009A5C84">
            <w:pPr>
              <w:suppressAutoHyphens/>
              <w:autoSpaceDN w:val="0"/>
              <w:spacing w:line="360" w:lineRule="auto"/>
              <w:textAlignment w:val="baseline"/>
              <w:rPr>
                <w:rFonts w:ascii="RijksoverheidSansText" w:hAnsi="RijksoverheidSansText"/>
                <w:sz w:val="18"/>
              </w:rPr>
            </w:pPr>
            <w:r w:rsidRPr="009A5C84">
              <w:rPr>
                <w:rFonts w:ascii="RijksoverheidSansText" w:hAnsi="RijksoverheidSansText"/>
                <w:sz w:val="18"/>
              </w:rPr>
              <w:t>De volgende aspecten dienen ten minste onderdeel uit te maken van het kwaliteitszorgsysteem:</w:t>
            </w:r>
          </w:p>
          <w:p w:rsidR="009A5C84" w:rsidRPr="009A5C84" w:rsidRDefault="009A5C84" w:rsidP="00994BB8">
            <w:pPr>
              <w:pStyle w:val="Lijstalinea"/>
              <w:numPr>
                <w:ilvl w:val="0"/>
                <w:numId w:val="4"/>
              </w:numPr>
              <w:suppressAutoHyphens/>
              <w:autoSpaceDN w:val="0"/>
              <w:spacing w:line="360" w:lineRule="auto"/>
              <w:textAlignment w:val="baseline"/>
              <w:rPr>
                <w:rFonts w:ascii="RijksoverheidSansText" w:hAnsi="RijksoverheidSansText"/>
                <w:sz w:val="18"/>
              </w:rPr>
            </w:pPr>
            <w:r w:rsidRPr="009A5C84">
              <w:rPr>
                <w:rFonts w:ascii="RijksoverheidSansText" w:hAnsi="RijksoverheidSansText"/>
                <w:sz w:val="18"/>
              </w:rPr>
              <w:t>De wijze waarop het verhogen van klanttevredenheid onderdeel uit maakt van de bedrijfsprocessen;</w:t>
            </w:r>
          </w:p>
          <w:p w:rsidR="009A5C84" w:rsidRPr="009A5C84" w:rsidRDefault="009A5C84" w:rsidP="00994BB8">
            <w:pPr>
              <w:pStyle w:val="Lijstalinea"/>
              <w:numPr>
                <w:ilvl w:val="0"/>
                <w:numId w:val="4"/>
              </w:numPr>
              <w:suppressAutoHyphens/>
              <w:autoSpaceDN w:val="0"/>
              <w:spacing w:line="360" w:lineRule="auto"/>
              <w:textAlignment w:val="baseline"/>
              <w:rPr>
                <w:rFonts w:ascii="RijksoverheidSansText" w:hAnsi="RijksoverheidSansText"/>
                <w:sz w:val="18"/>
              </w:rPr>
            </w:pPr>
            <w:r w:rsidRPr="009A5C84">
              <w:rPr>
                <w:rFonts w:ascii="RijksoverheidSansText" w:hAnsi="RijksoverheidSansText"/>
                <w:sz w:val="18"/>
              </w:rPr>
              <w:t>Kwaliteitsbeleid is bekend bij de medewerkers en geaccordeerd door het management;</w:t>
            </w:r>
          </w:p>
          <w:p w:rsidR="009A5C84" w:rsidRPr="009A5C84" w:rsidRDefault="009A5C84" w:rsidP="00994BB8">
            <w:pPr>
              <w:pStyle w:val="Lijstalinea"/>
              <w:numPr>
                <w:ilvl w:val="0"/>
                <w:numId w:val="4"/>
              </w:numPr>
              <w:suppressAutoHyphens/>
              <w:autoSpaceDN w:val="0"/>
              <w:spacing w:line="360" w:lineRule="auto"/>
              <w:textAlignment w:val="baseline"/>
              <w:rPr>
                <w:rFonts w:ascii="RijksoverheidSansText" w:hAnsi="RijksoverheidSansText"/>
                <w:sz w:val="18"/>
              </w:rPr>
            </w:pPr>
            <w:r w:rsidRPr="009A5C84">
              <w:rPr>
                <w:rFonts w:ascii="RijksoverheidSansText" w:hAnsi="RijksoverheidSansText"/>
                <w:sz w:val="18"/>
              </w:rPr>
              <w:t xml:space="preserve">Er is sprake van een </w:t>
            </w:r>
            <w:proofErr w:type="spellStart"/>
            <w:r w:rsidRPr="009A5C84">
              <w:rPr>
                <w:rFonts w:ascii="RijksoverheidSansText" w:hAnsi="RijksoverheidSansText"/>
                <w:sz w:val="18"/>
              </w:rPr>
              <w:t>verbeterlus</w:t>
            </w:r>
            <w:proofErr w:type="spellEnd"/>
            <w:r w:rsidRPr="009A5C84">
              <w:rPr>
                <w:rFonts w:ascii="RijksoverheidSansText" w:hAnsi="RijksoverheidSansText"/>
                <w:sz w:val="18"/>
              </w:rPr>
              <w:t>, er wordt beschreven hoe wordt geleerd van fouten om de Kwaliteit van de dienstverlening te verbeteren;</w:t>
            </w:r>
          </w:p>
          <w:p w:rsidR="009A5C84" w:rsidRPr="009A5C84" w:rsidRDefault="009A5C84" w:rsidP="00994BB8">
            <w:pPr>
              <w:pStyle w:val="Lijstalinea"/>
              <w:numPr>
                <w:ilvl w:val="0"/>
                <w:numId w:val="4"/>
              </w:numPr>
              <w:suppressAutoHyphens/>
              <w:autoSpaceDN w:val="0"/>
              <w:spacing w:line="360" w:lineRule="auto"/>
              <w:textAlignment w:val="baseline"/>
              <w:rPr>
                <w:rFonts w:ascii="RijksoverheidSansText" w:hAnsi="RijksoverheidSansText"/>
                <w:sz w:val="18"/>
              </w:rPr>
            </w:pPr>
            <w:r w:rsidRPr="009A5C84">
              <w:rPr>
                <w:rFonts w:ascii="RijksoverheidSansText" w:hAnsi="RijksoverheidSansText"/>
                <w:sz w:val="18"/>
              </w:rPr>
              <w:lastRenderedPageBreak/>
              <w:t>De wijze waarop voor oplevering wordt geborgd dat de hoogst mogelijke Kwaliteit wordt geleverd;</w:t>
            </w:r>
          </w:p>
          <w:p w:rsidR="009A5C84" w:rsidRPr="009A5C84" w:rsidRDefault="009A5C84" w:rsidP="00994BB8">
            <w:pPr>
              <w:pStyle w:val="Lijstalinea"/>
              <w:numPr>
                <w:ilvl w:val="0"/>
                <w:numId w:val="4"/>
              </w:numPr>
              <w:suppressAutoHyphens/>
              <w:autoSpaceDN w:val="0"/>
              <w:spacing w:line="360" w:lineRule="auto"/>
              <w:textAlignment w:val="baseline"/>
              <w:rPr>
                <w:rFonts w:ascii="RijksoverheidSansText" w:hAnsi="RijksoverheidSansText"/>
                <w:sz w:val="18"/>
              </w:rPr>
            </w:pPr>
            <w:r w:rsidRPr="009A5C84">
              <w:rPr>
                <w:rFonts w:ascii="RijksoverheidSansText" w:hAnsi="RijksoverheidSansText"/>
                <w:sz w:val="18"/>
              </w:rPr>
              <w:t>De wijze waarop de Kwaliteit en kennis van medewerkers op peil wordt gehouden. Dit blijkt uit bijvoorbeeld afspraken over persoonlijke ontwikkeling medewerkers;</w:t>
            </w:r>
          </w:p>
          <w:p w:rsidR="009A5C84" w:rsidRPr="009A5C84" w:rsidRDefault="009A5C84" w:rsidP="00994BB8">
            <w:pPr>
              <w:pStyle w:val="Lijstalinea"/>
              <w:numPr>
                <w:ilvl w:val="0"/>
                <w:numId w:val="4"/>
              </w:numPr>
              <w:suppressAutoHyphens/>
              <w:autoSpaceDN w:val="0"/>
              <w:spacing w:line="360" w:lineRule="auto"/>
              <w:textAlignment w:val="baseline"/>
              <w:rPr>
                <w:rFonts w:ascii="RijksoverheidSansText" w:hAnsi="RijksoverheidSansText"/>
                <w:sz w:val="18"/>
              </w:rPr>
            </w:pPr>
            <w:r w:rsidRPr="009A5C84">
              <w:rPr>
                <w:rFonts w:ascii="RijksoverheidSansText" w:hAnsi="RijksoverheidSansText"/>
                <w:sz w:val="18"/>
              </w:rPr>
              <w:t xml:space="preserve">De wijze waarop kennis en ervaring wordt geborgd en ontsloten voor nieuwe opdrachten (bijvoorbeeld een intern kennissysteem met best </w:t>
            </w:r>
            <w:proofErr w:type="spellStart"/>
            <w:r w:rsidRPr="009A5C84">
              <w:rPr>
                <w:rFonts w:ascii="RijksoverheidSansText" w:hAnsi="RijksoverheidSansText"/>
                <w:sz w:val="18"/>
              </w:rPr>
              <w:t>practices</w:t>
            </w:r>
            <w:proofErr w:type="spellEnd"/>
            <w:r w:rsidRPr="009A5C84">
              <w:rPr>
                <w:rFonts w:ascii="RijksoverheidSansText" w:hAnsi="RijksoverheidSansText"/>
                <w:sz w:val="18"/>
              </w:rPr>
              <w:t>);</w:t>
            </w:r>
          </w:p>
          <w:p w:rsidR="009A5C84" w:rsidRPr="009A5C84" w:rsidRDefault="009A5C84" w:rsidP="00994BB8">
            <w:pPr>
              <w:pStyle w:val="Lijstalinea"/>
              <w:numPr>
                <w:ilvl w:val="0"/>
                <w:numId w:val="4"/>
              </w:numPr>
              <w:suppressAutoHyphens/>
              <w:autoSpaceDN w:val="0"/>
              <w:spacing w:line="360" w:lineRule="auto"/>
              <w:textAlignment w:val="baseline"/>
              <w:rPr>
                <w:rFonts w:ascii="RijksoverheidSansText" w:hAnsi="RijksoverheidSansText"/>
                <w:sz w:val="18"/>
              </w:rPr>
            </w:pPr>
            <w:r w:rsidRPr="009A5C84">
              <w:rPr>
                <w:rFonts w:ascii="RijksoverheidSansText" w:hAnsi="RijksoverheidSansText"/>
                <w:sz w:val="18"/>
              </w:rPr>
              <w:t>Informatiebeveiliging, omgang met vertrouwelijke Gegevens.</w:t>
            </w:r>
          </w:p>
          <w:p w:rsidR="009A5C84" w:rsidRPr="009A5C84" w:rsidRDefault="009A5C84" w:rsidP="009A5C84">
            <w:pPr>
              <w:suppressAutoHyphens/>
              <w:autoSpaceDN w:val="0"/>
              <w:spacing w:line="360" w:lineRule="auto"/>
              <w:textAlignment w:val="baseline"/>
              <w:rPr>
                <w:rFonts w:ascii="RijksoverheidSansText" w:hAnsi="RijksoverheidSansText"/>
                <w:sz w:val="18"/>
              </w:rPr>
            </w:pPr>
          </w:p>
          <w:p w:rsidR="002F3620" w:rsidRPr="00710F33" w:rsidRDefault="009A5C84" w:rsidP="009A5C84">
            <w:pPr>
              <w:suppressAutoHyphens/>
              <w:autoSpaceDN w:val="0"/>
              <w:spacing w:line="360" w:lineRule="auto"/>
              <w:textAlignment w:val="baseline"/>
              <w:rPr>
                <w:rFonts w:ascii="RijksoverheidSansText" w:hAnsi="RijksoverheidSansText" w:cs="Arial"/>
                <w:spacing w:val="5"/>
                <w:szCs w:val="19"/>
                <w:lang w:eastAsia="nl-NL"/>
              </w:rPr>
            </w:pPr>
            <w:r w:rsidRPr="009A5C84">
              <w:rPr>
                <w:rFonts w:ascii="RijksoverheidSansText" w:hAnsi="RijksoverheidSansText"/>
                <w:sz w:val="18"/>
              </w:rPr>
              <w:t>Op verzoek levert de winnende Inschrijver hiervan onderliggende bewijsstukken aan na de mededeling van de gunningsbeslissing.</w:t>
            </w:r>
          </w:p>
        </w:tc>
        <w:tc>
          <w:tcPr>
            <w:tcW w:w="10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2F3620" w:rsidRPr="00710F33" w:rsidRDefault="002F3620" w:rsidP="00D9308F">
            <w:pPr>
              <w:suppressAutoHyphens/>
              <w:autoSpaceDN w:val="0"/>
              <w:spacing w:line="360" w:lineRule="auto"/>
              <w:textAlignment w:val="baseline"/>
              <w:rPr>
                <w:rFonts w:ascii="RijksoverheidSansText" w:hAnsi="RijksoverheidSansText" w:cs="Arial"/>
                <w:spacing w:val="5"/>
                <w:szCs w:val="19"/>
                <w:lang w:eastAsia="nl-NL"/>
              </w:rPr>
            </w:pPr>
          </w:p>
        </w:tc>
      </w:tr>
      <w:tr w:rsidR="009A2B22" w:rsidRPr="00710F33" w:rsidTr="00D9308F">
        <w:trPr>
          <w:trHeight w:val="340"/>
        </w:trPr>
        <w:tc>
          <w:tcPr>
            <w:tcW w:w="10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9A2B22" w:rsidRPr="00710F33" w:rsidRDefault="009A5C84" w:rsidP="00D9308F">
            <w:pPr>
              <w:suppressAutoHyphens/>
              <w:autoSpaceDN w:val="0"/>
              <w:spacing w:line="360" w:lineRule="auto"/>
              <w:textAlignment w:val="baseline"/>
              <w:rPr>
                <w:rFonts w:ascii="RijksoverheidSansText" w:hAnsi="RijksoverheidSansText" w:cs="Arial"/>
                <w:spacing w:val="5"/>
                <w:szCs w:val="19"/>
                <w:lang w:eastAsia="nl-NL"/>
              </w:rPr>
            </w:pPr>
            <w:r>
              <w:rPr>
                <w:rFonts w:ascii="RijksoverheidSansText" w:hAnsi="RijksoverheidSansText" w:cs="Arial"/>
                <w:spacing w:val="5"/>
                <w:szCs w:val="19"/>
                <w:lang w:eastAsia="nl-NL"/>
              </w:rPr>
              <w:t>G</w:t>
            </w:r>
            <w:r w:rsidR="00710F33">
              <w:rPr>
                <w:rFonts w:ascii="RijksoverheidSansText" w:hAnsi="RijksoverheidSansText" w:cs="Arial"/>
                <w:spacing w:val="5"/>
                <w:szCs w:val="19"/>
                <w:lang w:eastAsia="nl-NL"/>
              </w:rPr>
              <w:t>E</w:t>
            </w:r>
            <w:r w:rsidR="00FD6FC0" w:rsidRPr="00710F33">
              <w:rPr>
                <w:rFonts w:ascii="RijksoverheidSansText" w:hAnsi="RijksoverheidSansText" w:cs="Arial"/>
                <w:spacing w:val="5"/>
                <w:szCs w:val="19"/>
                <w:lang w:eastAsia="nl-NL"/>
              </w:rPr>
              <w:t xml:space="preserve"> 3</w:t>
            </w:r>
          </w:p>
        </w:tc>
        <w:tc>
          <w:tcPr>
            <w:tcW w:w="6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9A5C84" w:rsidRPr="009A5C84" w:rsidRDefault="009A5C84" w:rsidP="009A5C84">
            <w:pPr>
              <w:suppressAutoHyphens/>
              <w:autoSpaceDN w:val="0"/>
              <w:spacing w:line="360" w:lineRule="auto"/>
              <w:textAlignment w:val="baseline"/>
              <w:rPr>
                <w:rFonts w:ascii="RijksoverheidSansText" w:hAnsi="RijksoverheidSansText"/>
                <w:sz w:val="18"/>
              </w:rPr>
            </w:pPr>
            <w:r w:rsidRPr="009A5C84">
              <w:rPr>
                <w:rFonts w:ascii="RijksoverheidSansText" w:hAnsi="RijksoverheidSansText"/>
                <w:sz w:val="18"/>
              </w:rPr>
              <w:t>Inschrijver overlegt één klantreferentie per kerncompetentie van een – vakkundig en naar tevredenheid van de opdrachtgever - verrichte opdracht. Er zijn drie (3) kerncompetenties van toepassing. Met één klantreferentie mogen meerdere kerncompetenties worden aangetoond.</w:t>
            </w:r>
          </w:p>
          <w:p w:rsidR="009A5C84" w:rsidRPr="009A5C84" w:rsidRDefault="009A5C84" w:rsidP="009A5C84">
            <w:pPr>
              <w:suppressAutoHyphens/>
              <w:autoSpaceDN w:val="0"/>
              <w:spacing w:line="360" w:lineRule="auto"/>
              <w:textAlignment w:val="baseline"/>
              <w:rPr>
                <w:rFonts w:ascii="RijksoverheidSansText" w:hAnsi="RijksoverheidSansText"/>
                <w:sz w:val="18"/>
              </w:rPr>
            </w:pPr>
          </w:p>
          <w:p w:rsidR="009A5C84" w:rsidRPr="009A5C84" w:rsidRDefault="009A5C84" w:rsidP="009A5C84">
            <w:pPr>
              <w:suppressAutoHyphens/>
              <w:autoSpaceDN w:val="0"/>
              <w:spacing w:line="360" w:lineRule="auto"/>
              <w:textAlignment w:val="baseline"/>
              <w:rPr>
                <w:rFonts w:ascii="RijksoverheidSansText" w:hAnsi="RijksoverheidSansText"/>
                <w:sz w:val="18"/>
              </w:rPr>
            </w:pPr>
            <w:r w:rsidRPr="009A5C84">
              <w:rPr>
                <w:rFonts w:ascii="RijksoverheidSansText" w:hAnsi="RijksoverheidSansText"/>
                <w:sz w:val="18"/>
              </w:rPr>
              <w:t>Kerncompetentie 1: De levering van een web analytics tool (SaaS)</w:t>
            </w:r>
          </w:p>
          <w:p w:rsidR="009A5C84" w:rsidRPr="009A5C84" w:rsidRDefault="009A5C84" w:rsidP="009A5C84">
            <w:pPr>
              <w:suppressAutoHyphens/>
              <w:autoSpaceDN w:val="0"/>
              <w:spacing w:line="360" w:lineRule="auto"/>
              <w:textAlignment w:val="baseline"/>
              <w:rPr>
                <w:rFonts w:ascii="RijksoverheidSansText" w:hAnsi="RijksoverheidSansText"/>
                <w:sz w:val="18"/>
              </w:rPr>
            </w:pPr>
            <w:r w:rsidRPr="009A5C84">
              <w:rPr>
                <w:rFonts w:ascii="RijksoverheidSansText" w:hAnsi="RijksoverheidSansText"/>
                <w:sz w:val="18"/>
              </w:rPr>
              <w:t>Kennis van en ervaring met het leveren van een web analytics tool voor het kunnen meten, analyseren en monitoren van bezoekersgedrag rondom digitale content met als doel inzichten te bieden waarmee de digitale producten en de online klantervaring op deze kanalen worden verbeterd. Deze klantreferentie dient ten minste te voldoen aan de volgende voorwaarden:</w:t>
            </w:r>
          </w:p>
          <w:p w:rsidR="009A5C84" w:rsidRPr="009A5C84" w:rsidRDefault="009A5C84" w:rsidP="00994BB8">
            <w:pPr>
              <w:pStyle w:val="Lijstalinea"/>
              <w:numPr>
                <w:ilvl w:val="0"/>
                <w:numId w:val="5"/>
              </w:numPr>
              <w:suppressAutoHyphens/>
              <w:autoSpaceDN w:val="0"/>
              <w:spacing w:line="360" w:lineRule="auto"/>
              <w:textAlignment w:val="baseline"/>
              <w:rPr>
                <w:rFonts w:ascii="RijksoverheidSansText" w:hAnsi="RijksoverheidSansText"/>
                <w:sz w:val="18"/>
              </w:rPr>
            </w:pPr>
            <w:r w:rsidRPr="009A5C84">
              <w:rPr>
                <w:rFonts w:ascii="RijksoverheidSansText" w:hAnsi="RijksoverheidSansText"/>
                <w:sz w:val="18"/>
              </w:rPr>
              <w:t>Inschrijver was verantwoordelijk voor het 24/7 beschikbaar stellen van de web analytics tool (SaaS) voor het kunnen meten, analyseren en monitoren van bezoekersgedrag rondom digitale content met als doel inzichten te bieden waarmee de digitale producten en de online klantervaring op deze kanalen worden verbeterd;</w:t>
            </w:r>
          </w:p>
          <w:p w:rsidR="009A5C84" w:rsidRPr="009A5C84" w:rsidRDefault="009A5C84" w:rsidP="00994BB8">
            <w:pPr>
              <w:pStyle w:val="Lijstalinea"/>
              <w:numPr>
                <w:ilvl w:val="0"/>
                <w:numId w:val="5"/>
              </w:numPr>
              <w:suppressAutoHyphens/>
              <w:autoSpaceDN w:val="0"/>
              <w:spacing w:line="360" w:lineRule="auto"/>
              <w:textAlignment w:val="baseline"/>
              <w:rPr>
                <w:rFonts w:ascii="RijksoverheidSansText" w:hAnsi="RijksoverheidSansText"/>
                <w:sz w:val="18"/>
              </w:rPr>
            </w:pPr>
            <w:r w:rsidRPr="009A5C84">
              <w:rPr>
                <w:rFonts w:ascii="RijksoverheidSansText" w:hAnsi="RijksoverheidSansText"/>
                <w:sz w:val="18"/>
              </w:rPr>
              <w:t xml:space="preserve">De Data </w:t>
            </w:r>
            <w:proofErr w:type="spellStart"/>
            <w:r w:rsidRPr="009A5C84">
              <w:rPr>
                <w:rFonts w:ascii="RijksoverheidSansText" w:hAnsi="RijksoverheidSansText"/>
                <w:sz w:val="18"/>
              </w:rPr>
              <w:t>capture</w:t>
            </w:r>
            <w:proofErr w:type="spellEnd"/>
            <w:r w:rsidRPr="009A5C84">
              <w:rPr>
                <w:rFonts w:ascii="RijksoverheidSansText" w:hAnsi="RijksoverheidSansText"/>
                <w:sz w:val="18"/>
              </w:rPr>
              <w:t xml:space="preserve"> betreft ten minste 1.9 miljard acties per jaar;</w:t>
            </w:r>
          </w:p>
          <w:p w:rsidR="009A5C84" w:rsidRPr="009A5C84" w:rsidRDefault="009A5C84" w:rsidP="00994BB8">
            <w:pPr>
              <w:pStyle w:val="Lijstalinea"/>
              <w:numPr>
                <w:ilvl w:val="0"/>
                <w:numId w:val="5"/>
              </w:numPr>
              <w:suppressAutoHyphens/>
              <w:autoSpaceDN w:val="0"/>
              <w:spacing w:line="360" w:lineRule="auto"/>
              <w:textAlignment w:val="baseline"/>
              <w:rPr>
                <w:rFonts w:ascii="RijksoverheidSansText" w:hAnsi="RijksoverheidSansText"/>
                <w:sz w:val="18"/>
              </w:rPr>
            </w:pPr>
            <w:r w:rsidRPr="009A5C84">
              <w:rPr>
                <w:rFonts w:ascii="RijksoverheidSansText" w:hAnsi="RijksoverheidSansText"/>
                <w:sz w:val="18"/>
              </w:rPr>
              <w:t xml:space="preserve">De Data </w:t>
            </w:r>
            <w:proofErr w:type="spellStart"/>
            <w:r w:rsidRPr="009A5C84">
              <w:rPr>
                <w:rFonts w:ascii="RijksoverheidSansText" w:hAnsi="RijksoverheidSansText"/>
                <w:sz w:val="18"/>
              </w:rPr>
              <w:t>capture</w:t>
            </w:r>
            <w:proofErr w:type="spellEnd"/>
            <w:r w:rsidRPr="009A5C84">
              <w:rPr>
                <w:rFonts w:ascii="RijksoverheidSansText" w:hAnsi="RijksoverheidSansText"/>
                <w:sz w:val="18"/>
              </w:rPr>
              <w:t xml:space="preserve"> piekbelasting betreft ten minste 18 miljoen acties per uur.</w:t>
            </w:r>
          </w:p>
          <w:p w:rsidR="009A5C84" w:rsidRPr="009A5C84" w:rsidRDefault="009A5C84" w:rsidP="009A5C84">
            <w:pPr>
              <w:suppressAutoHyphens/>
              <w:autoSpaceDN w:val="0"/>
              <w:spacing w:line="360" w:lineRule="auto"/>
              <w:textAlignment w:val="baseline"/>
              <w:rPr>
                <w:rFonts w:ascii="RijksoverheidSansText" w:hAnsi="RijksoverheidSansText"/>
                <w:sz w:val="18"/>
              </w:rPr>
            </w:pPr>
          </w:p>
          <w:p w:rsidR="009A5C84" w:rsidRPr="009A5C84" w:rsidRDefault="009A5C84" w:rsidP="009A5C84">
            <w:pPr>
              <w:suppressAutoHyphens/>
              <w:autoSpaceDN w:val="0"/>
              <w:spacing w:line="360" w:lineRule="auto"/>
              <w:textAlignment w:val="baseline"/>
              <w:rPr>
                <w:rFonts w:ascii="RijksoverheidSansText" w:hAnsi="RijksoverheidSansText"/>
                <w:sz w:val="18"/>
              </w:rPr>
            </w:pPr>
            <w:r w:rsidRPr="009A5C84">
              <w:rPr>
                <w:rFonts w:ascii="RijksoverheidSansText" w:hAnsi="RijksoverheidSansText"/>
                <w:sz w:val="18"/>
              </w:rPr>
              <w:t>Kerncompetentie 2: Response Reporting</w:t>
            </w:r>
          </w:p>
          <w:p w:rsidR="009A5C84" w:rsidRPr="009A5C84" w:rsidRDefault="009A5C84" w:rsidP="009A5C84">
            <w:pPr>
              <w:suppressAutoHyphens/>
              <w:autoSpaceDN w:val="0"/>
              <w:spacing w:line="360" w:lineRule="auto"/>
              <w:textAlignment w:val="baseline"/>
              <w:rPr>
                <w:rFonts w:ascii="RijksoverheidSansText" w:hAnsi="RijksoverheidSansText"/>
                <w:sz w:val="18"/>
              </w:rPr>
            </w:pPr>
            <w:r w:rsidRPr="009A5C84">
              <w:rPr>
                <w:rFonts w:ascii="RijksoverheidSansText" w:hAnsi="RijksoverheidSansText"/>
                <w:sz w:val="18"/>
              </w:rPr>
              <w:t xml:space="preserve">Kennis van en ervaring met het leveren van een web analytics tool die ten aanzien van het genereren van Reporting een maximale response heeft van tien (10) minuten. Onder response wordt verstaan: vanaf de call naar Opdrachtnemer tot de first </w:t>
            </w:r>
            <w:proofErr w:type="spellStart"/>
            <w:r w:rsidRPr="009A5C84">
              <w:rPr>
                <w:rFonts w:ascii="RijksoverheidSansText" w:hAnsi="RijksoverheidSansText"/>
                <w:sz w:val="18"/>
              </w:rPr>
              <w:t>bite</w:t>
            </w:r>
            <w:proofErr w:type="spellEnd"/>
            <w:r w:rsidRPr="009A5C84">
              <w:rPr>
                <w:rFonts w:ascii="RijksoverheidSansText" w:hAnsi="RijksoverheidSansText"/>
                <w:sz w:val="18"/>
              </w:rPr>
              <w:t xml:space="preserve"> van het antwoord.</w:t>
            </w:r>
          </w:p>
          <w:p w:rsidR="009A5C84" w:rsidRPr="009A5C84" w:rsidRDefault="009A5C84" w:rsidP="009A5C84">
            <w:pPr>
              <w:suppressAutoHyphens/>
              <w:autoSpaceDN w:val="0"/>
              <w:spacing w:line="360" w:lineRule="auto"/>
              <w:textAlignment w:val="baseline"/>
              <w:rPr>
                <w:rFonts w:ascii="RijksoverheidSansText" w:hAnsi="RijksoverheidSansText"/>
                <w:sz w:val="18"/>
              </w:rPr>
            </w:pPr>
          </w:p>
          <w:p w:rsidR="009A5C84" w:rsidRPr="009A5C84" w:rsidRDefault="009A5C84" w:rsidP="009A5C84">
            <w:pPr>
              <w:suppressAutoHyphens/>
              <w:autoSpaceDN w:val="0"/>
              <w:spacing w:line="360" w:lineRule="auto"/>
              <w:textAlignment w:val="baseline"/>
              <w:rPr>
                <w:rFonts w:ascii="RijksoverheidSansText" w:hAnsi="RijksoverheidSansText"/>
                <w:sz w:val="18"/>
              </w:rPr>
            </w:pPr>
            <w:r w:rsidRPr="009A5C84">
              <w:rPr>
                <w:rFonts w:ascii="RijksoverheidSansText" w:hAnsi="RijksoverheidSansText"/>
                <w:sz w:val="18"/>
              </w:rPr>
              <w:t>Kerncompetentie 3: Onderhoud en support</w:t>
            </w:r>
          </w:p>
          <w:p w:rsidR="009A5C84" w:rsidRPr="009A5C84" w:rsidRDefault="009A5C84" w:rsidP="009A5C84">
            <w:pPr>
              <w:suppressAutoHyphens/>
              <w:autoSpaceDN w:val="0"/>
              <w:spacing w:line="360" w:lineRule="auto"/>
              <w:textAlignment w:val="baseline"/>
              <w:rPr>
                <w:rFonts w:ascii="RijksoverheidSansText" w:hAnsi="RijksoverheidSansText"/>
                <w:sz w:val="18"/>
              </w:rPr>
            </w:pPr>
            <w:r w:rsidRPr="009A5C84">
              <w:rPr>
                <w:rFonts w:ascii="RijksoverheidSansText" w:hAnsi="RijksoverheidSansText"/>
                <w:sz w:val="18"/>
              </w:rPr>
              <w:t>Kennis van en ervaring met het verzorgen van onderhoud en support op een web analytics tool (SaaS). Deze klantreferentie dient ten minste te voldoen aan de volgende voorwaarden:</w:t>
            </w:r>
          </w:p>
          <w:p w:rsidR="009A5C84" w:rsidRPr="009A5C84" w:rsidRDefault="009A5C84" w:rsidP="00994BB8">
            <w:pPr>
              <w:pStyle w:val="Lijstalinea"/>
              <w:numPr>
                <w:ilvl w:val="0"/>
                <w:numId w:val="6"/>
              </w:numPr>
              <w:suppressAutoHyphens/>
              <w:autoSpaceDN w:val="0"/>
              <w:spacing w:line="360" w:lineRule="auto"/>
              <w:textAlignment w:val="baseline"/>
              <w:rPr>
                <w:rFonts w:ascii="RijksoverheidSansText" w:hAnsi="RijksoverheidSansText"/>
                <w:sz w:val="18"/>
              </w:rPr>
            </w:pPr>
            <w:r w:rsidRPr="009A5C84">
              <w:rPr>
                <w:rFonts w:ascii="RijksoverheidSansText" w:hAnsi="RijksoverheidSansText"/>
                <w:sz w:val="18"/>
              </w:rPr>
              <w:t>Inschrijver was verantwoordelijk voor en verzorgde onderhoud en support op de web analytics tool (SaaS). Onder onderhoud en support wordt verstaan: alle activiteiten gericht op het beheren, verbeteren, herstellen, en/of in aanvaardbare werkbare (operationele) situatie houden van de web analytics tool, evenals de helpdeskactiviteiten in de vorm van support.</w:t>
            </w:r>
          </w:p>
          <w:p w:rsidR="009A5C84" w:rsidRPr="009A5C84" w:rsidRDefault="009A5C84" w:rsidP="00994BB8">
            <w:pPr>
              <w:pStyle w:val="Lijstalinea"/>
              <w:numPr>
                <w:ilvl w:val="0"/>
                <w:numId w:val="6"/>
              </w:numPr>
              <w:suppressAutoHyphens/>
              <w:autoSpaceDN w:val="0"/>
              <w:spacing w:line="360" w:lineRule="auto"/>
              <w:textAlignment w:val="baseline"/>
              <w:rPr>
                <w:rFonts w:ascii="RijksoverheidSansText" w:hAnsi="RijksoverheidSansText"/>
                <w:sz w:val="18"/>
              </w:rPr>
            </w:pPr>
            <w:r w:rsidRPr="009A5C84">
              <w:rPr>
                <w:rFonts w:ascii="RijksoverheidSansText" w:hAnsi="RijksoverheidSansText"/>
                <w:sz w:val="18"/>
              </w:rPr>
              <w:lastRenderedPageBreak/>
              <w:t>Het onderhoud en support heeft plaatsgevonden gedurende een aaneengesloten periode van ten minste twaalf (12) maanden.</w:t>
            </w:r>
          </w:p>
          <w:p w:rsidR="009A5C84" w:rsidRPr="009A5C84" w:rsidRDefault="009A5C84" w:rsidP="00994BB8">
            <w:pPr>
              <w:pStyle w:val="Lijstalinea"/>
              <w:numPr>
                <w:ilvl w:val="0"/>
                <w:numId w:val="6"/>
              </w:numPr>
              <w:suppressAutoHyphens/>
              <w:autoSpaceDN w:val="0"/>
              <w:spacing w:line="360" w:lineRule="auto"/>
              <w:textAlignment w:val="baseline"/>
              <w:rPr>
                <w:rFonts w:ascii="RijksoverheidSansText" w:hAnsi="RijksoverheidSansText"/>
                <w:sz w:val="18"/>
              </w:rPr>
            </w:pPr>
            <w:r w:rsidRPr="009A5C84">
              <w:rPr>
                <w:rFonts w:ascii="RijksoverheidSansText" w:hAnsi="RijksoverheidSansText"/>
                <w:sz w:val="18"/>
              </w:rPr>
              <w:t>Inschrijver heeft snel en adequaat oplossingen geboden voor incidenten en heeft daar goed ingerichte processen voor. Snel en adequaat betekent in dit kader: conform de met de opdrachtgever overeengekomen service levels.</w:t>
            </w:r>
          </w:p>
          <w:p w:rsidR="009A5C84" w:rsidRPr="009A5C84" w:rsidRDefault="009A5C84" w:rsidP="009A5C84">
            <w:pPr>
              <w:suppressAutoHyphens/>
              <w:autoSpaceDN w:val="0"/>
              <w:spacing w:line="360" w:lineRule="auto"/>
              <w:textAlignment w:val="baseline"/>
              <w:rPr>
                <w:rFonts w:ascii="RijksoverheidSansText" w:hAnsi="RijksoverheidSansText"/>
                <w:sz w:val="18"/>
              </w:rPr>
            </w:pPr>
          </w:p>
          <w:p w:rsidR="009A5C84" w:rsidRPr="009A5C84" w:rsidRDefault="009A5C84" w:rsidP="009A5C84">
            <w:pPr>
              <w:suppressAutoHyphens/>
              <w:autoSpaceDN w:val="0"/>
              <w:spacing w:line="360" w:lineRule="auto"/>
              <w:textAlignment w:val="baseline"/>
              <w:rPr>
                <w:rFonts w:ascii="RijksoverheidSansText" w:hAnsi="RijksoverheidSansText"/>
                <w:sz w:val="18"/>
              </w:rPr>
            </w:pPr>
            <w:r w:rsidRPr="009A5C84">
              <w:rPr>
                <w:rFonts w:ascii="RijksoverheidSansText" w:hAnsi="RijksoverheidSansText"/>
                <w:sz w:val="18"/>
              </w:rPr>
              <w:t>Onwaarheden, onjuistheden of onvolledigheden ten aanzien van de opgegeven referenties kunnen leiden tot uitsluiting van de aanbesteding. De Aanbestedende dienst behoudt zich het recht voor de referentie op juistheid te controleren en indien er sprake is van onjuistheid hiervan aangifte te doen. Mocht blijken dat er een onjuist beroep wordt gedaan op een referentie dan leidt dit tot ongeldigheid van de Inschrijving.</w:t>
            </w:r>
          </w:p>
          <w:p w:rsidR="009A5C84" w:rsidRPr="009A5C84" w:rsidRDefault="009A5C84" w:rsidP="009A5C84">
            <w:pPr>
              <w:suppressAutoHyphens/>
              <w:autoSpaceDN w:val="0"/>
              <w:spacing w:line="360" w:lineRule="auto"/>
              <w:textAlignment w:val="baseline"/>
              <w:rPr>
                <w:rFonts w:ascii="RijksoverheidSansText" w:hAnsi="RijksoverheidSansText"/>
                <w:sz w:val="18"/>
              </w:rPr>
            </w:pPr>
          </w:p>
          <w:p w:rsidR="009A5C84" w:rsidRPr="009A5C84" w:rsidRDefault="009A5C84" w:rsidP="009A5C84">
            <w:pPr>
              <w:suppressAutoHyphens/>
              <w:autoSpaceDN w:val="0"/>
              <w:spacing w:line="360" w:lineRule="auto"/>
              <w:textAlignment w:val="baseline"/>
              <w:rPr>
                <w:rFonts w:ascii="RijksoverheidSansText" w:hAnsi="RijksoverheidSansText"/>
                <w:sz w:val="18"/>
              </w:rPr>
            </w:pPr>
            <w:r w:rsidRPr="009A5C84">
              <w:rPr>
                <w:rFonts w:ascii="RijksoverheidSansText" w:hAnsi="RijksoverheidSansText"/>
                <w:sz w:val="18"/>
              </w:rPr>
              <w:t>Let op, in de Uniforme Europese Verklaring dient aangegeven te worden op welke andere entiteiten een beroep wordt gedaan.</w:t>
            </w:r>
          </w:p>
          <w:p w:rsidR="009A5C84" w:rsidRPr="009A5C84" w:rsidRDefault="009A5C84" w:rsidP="009A5C84">
            <w:pPr>
              <w:suppressAutoHyphens/>
              <w:autoSpaceDN w:val="0"/>
              <w:spacing w:line="360" w:lineRule="auto"/>
              <w:textAlignment w:val="baseline"/>
              <w:rPr>
                <w:rFonts w:ascii="RijksoverheidSansText" w:hAnsi="RijksoverheidSansText"/>
                <w:sz w:val="18"/>
              </w:rPr>
            </w:pPr>
          </w:p>
          <w:p w:rsidR="009A2B22" w:rsidRPr="00710F33" w:rsidRDefault="009A5C84" w:rsidP="009A5C84">
            <w:pPr>
              <w:suppressAutoHyphens/>
              <w:autoSpaceDN w:val="0"/>
              <w:spacing w:line="360" w:lineRule="auto"/>
              <w:textAlignment w:val="baseline"/>
              <w:rPr>
                <w:rFonts w:ascii="RijksoverheidSansText" w:hAnsi="RijksoverheidSansText"/>
                <w:sz w:val="18"/>
              </w:rPr>
            </w:pPr>
            <w:r w:rsidRPr="009A5C84">
              <w:rPr>
                <w:rFonts w:ascii="RijksoverheidSansText" w:hAnsi="RijksoverheidSansText"/>
                <w:sz w:val="18"/>
              </w:rPr>
              <w:t xml:space="preserve">Inschrijver dient Bijlage IV – Klantreferenties voor alle (3) kerncompetenties volledig en naar waarheid in te vullen en te uploaden in </w:t>
            </w:r>
            <w:proofErr w:type="spellStart"/>
            <w:r w:rsidRPr="009A5C84">
              <w:rPr>
                <w:rFonts w:ascii="RijksoverheidSansText" w:hAnsi="RijksoverheidSansText"/>
                <w:sz w:val="18"/>
              </w:rPr>
              <w:t>TenderNed</w:t>
            </w:r>
            <w:proofErr w:type="spellEnd"/>
            <w:r w:rsidRPr="009A5C84">
              <w:rPr>
                <w:rFonts w:ascii="RijksoverheidSansText" w:hAnsi="RijksoverheidSansText"/>
                <w:sz w:val="18"/>
              </w:rPr>
              <w:t xml:space="preserve"> en daarmee aan te tonen dat u voldoet aan de gevraagde kerncompetenties.</w:t>
            </w:r>
          </w:p>
        </w:tc>
        <w:tc>
          <w:tcPr>
            <w:tcW w:w="10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9A2B22" w:rsidRPr="00710F33" w:rsidRDefault="009A2B22" w:rsidP="00D9308F">
            <w:pPr>
              <w:suppressAutoHyphens/>
              <w:autoSpaceDN w:val="0"/>
              <w:spacing w:line="360" w:lineRule="auto"/>
              <w:textAlignment w:val="baseline"/>
              <w:rPr>
                <w:rFonts w:ascii="RijksoverheidSansText" w:hAnsi="RijksoverheidSansText" w:cs="Arial"/>
                <w:spacing w:val="5"/>
                <w:szCs w:val="19"/>
                <w:lang w:eastAsia="nl-NL"/>
              </w:rPr>
            </w:pPr>
          </w:p>
        </w:tc>
      </w:tr>
      <w:tr w:rsidR="002F3620" w:rsidRPr="00710F33" w:rsidTr="00D9308F">
        <w:trPr>
          <w:trHeight w:val="340"/>
        </w:trPr>
        <w:tc>
          <w:tcPr>
            <w:tcW w:w="10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2F3620" w:rsidRPr="00710F33" w:rsidRDefault="009A5C84" w:rsidP="00D9308F">
            <w:pPr>
              <w:suppressAutoHyphens/>
              <w:autoSpaceDN w:val="0"/>
              <w:spacing w:line="360" w:lineRule="auto"/>
              <w:textAlignment w:val="baseline"/>
              <w:rPr>
                <w:rFonts w:ascii="RijksoverheidSansText" w:hAnsi="RijksoverheidSansText" w:cs="Arial"/>
                <w:spacing w:val="5"/>
                <w:szCs w:val="19"/>
                <w:lang w:eastAsia="nl-NL"/>
              </w:rPr>
            </w:pPr>
            <w:r>
              <w:rPr>
                <w:rFonts w:ascii="RijksoverheidSansText" w:hAnsi="RijksoverheidSansText" w:cs="Arial"/>
                <w:spacing w:val="5"/>
                <w:szCs w:val="19"/>
                <w:lang w:eastAsia="nl-NL"/>
              </w:rPr>
              <w:t>G</w:t>
            </w:r>
            <w:r w:rsidR="00710F33">
              <w:rPr>
                <w:rFonts w:ascii="RijksoverheidSansText" w:hAnsi="RijksoverheidSansText" w:cs="Arial"/>
                <w:spacing w:val="5"/>
                <w:szCs w:val="19"/>
                <w:lang w:eastAsia="nl-NL"/>
              </w:rPr>
              <w:t>E</w:t>
            </w:r>
            <w:r w:rsidR="00FD6FC0" w:rsidRPr="00710F33">
              <w:rPr>
                <w:rFonts w:ascii="RijksoverheidSansText" w:hAnsi="RijksoverheidSansText" w:cs="Arial"/>
                <w:spacing w:val="5"/>
                <w:szCs w:val="19"/>
                <w:lang w:eastAsia="nl-NL"/>
              </w:rPr>
              <w:t xml:space="preserve"> 4</w:t>
            </w:r>
          </w:p>
        </w:tc>
        <w:tc>
          <w:tcPr>
            <w:tcW w:w="6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2F3620" w:rsidRPr="00710F33" w:rsidRDefault="009A5C84" w:rsidP="009C4B5E">
            <w:pPr>
              <w:suppressAutoHyphens/>
              <w:autoSpaceDN w:val="0"/>
              <w:spacing w:line="360" w:lineRule="auto"/>
              <w:textAlignment w:val="baseline"/>
              <w:rPr>
                <w:rFonts w:ascii="RijksoverheidSansText" w:hAnsi="RijksoverheidSansText" w:cs="Arial"/>
                <w:spacing w:val="5"/>
                <w:szCs w:val="19"/>
                <w:lang w:eastAsia="nl-NL"/>
              </w:rPr>
            </w:pPr>
            <w:r w:rsidRPr="009A5C84">
              <w:rPr>
                <w:rFonts w:ascii="RijksoverheidSansText" w:hAnsi="RijksoverheidSansText"/>
                <w:sz w:val="18"/>
              </w:rPr>
              <w:t>Inschrijver, en eventuele leden van een samenwerkingsverband en/of hun onderaannemers, overlegt na de mededeling van de gunningsbeslissing een gedragsverklaring aanbesteding in de zin van hoofdstuk 4.1 Aw2012.</w:t>
            </w:r>
          </w:p>
        </w:tc>
        <w:tc>
          <w:tcPr>
            <w:tcW w:w="10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2F3620" w:rsidRPr="00710F33" w:rsidRDefault="002F3620" w:rsidP="00D9308F">
            <w:pPr>
              <w:suppressAutoHyphens/>
              <w:autoSpaceDN w:val="0"/>
              <w:spacing w:line="360" w:lineRule="auto"/>
              <w:textAlignment w:val="baseline"/>
              <w:rPr>
                <w:rFonts w:ascii="RijksoverheidSansText" w:hAnsi="RijksoverheidSansText" w:cs="Arial"/>
                <w:spacing w:val="5"/>
                <w:szCs w:val="19"/>
                <w:lang w:eastAsia="nl-NL"/>
              </w:rPr>
            </w:pPr>
          </w:p>
        </w:tc>
      </w:tr>
      <w:tr w:rsidR="009A5C84" w:rsidRPr="00710F33" w:rsidTr="00F54298">
        <w:trPr>
          <w:trHeight w:val="340"/>
        </w:trPr>
        <w:tc>
          <w:tcPr>
            <w:tcW w:w="9067"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9A5C84" w:rsidRPr="009A5C84" w:rsidRDefault="009A5C84" w:rsidP="00D9308F">
            <w:pPr>
              <w:suppressAutoHyphens/>
              <w:autoSpaceDN w:val="0"/>
              <w:spacing w:line="360" w:lineRule="auto"/>
              <w:textAlignment w:val="baseline"/>
              <w:rPr>
                <w:rFonts w:ascii="RijksoverheidSansText" w:hAnsi="RijksoverheidSansText" w:cs="Arial"/>
                <w:b/>
                <w:spacing w:val="5"/>
                <w:szCs w:val="19"/>
                <w:lang w:eastAsia="nl-NL"/>
              </w:rPr>
            </w:pPr>
            <w:r w:rsidRPr="009A5C84">
              <w:rPr>
                <w:rFonts w:ascii="RijksoverheidSansText" w:hAnsi="RijksoverheidSansText" w:cs="Arial"/>
                <w:b/>
                <w:spacing w:val="5"/>
                <w:szCs w:val="19"/>
                <w:lang w:eastAsia="nl-NL"/>
              </w:rPr>
              <w:t>Gunningseisen</w:t>
            </w:r>
          </w:p>
        </w:tc>
      </w:tr>
      <w:tr w:rsidR="00436E2B" w:rsidRPr="00710F33" w:rsidTr="00D9308F">
        <w:trPr>
          <w:trHeight w:val="340"/>
        </w:trPr>
        <w:tc>
          <w:tcPr>
            <w:tcW w:w="10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436E2B" w:rsidRDefault="00436E2B" w:rsidP="00D9308F">
            <w:pPr>
              <w:suppressAutoHyphens/>
              <w:autoSpaceDN w:val="0"/>
              <w:spacing w:line="360" w:lineRule="auto"/>
              <w:textAlignment w:val="baseline"/>
              <w:rPr>
                <w:rFonts w:ascii="RijksoverheidSansText" w:hAnsi="RijksoverheidSansText" w:cs="Arial"/>
                <w:spacing w:val="5"/>
                <w:szCs w:val="19"/>
                <w:lang w:eastAsia="nl-NL"/>
              </w:rPr>
            </w:pPr>
            <w:r>
              <w:rPr>
                <w:rFonts w:ascii="RijksoverheidSansText" w:hAnsi="RijksoverheidSansText" w:cs="Arial"/>
                <w:spacing w:val="5"/>
                <w:szCs w:val="19"/>
                <w:lang w:eastAsia="nl-NL"/>
              </w:rPr>
              <w:t>GUE 1</w:t>
            </w:r>
          </w:p>
        </w:tc>
        <w:tc>
          <w:tcPr>
            <w:tcW w:w="6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436E2B" w:rsidRPr="00436E2B" w:rsidRDefault="00436E2B" w:rsidP="00CA2885">
            <w:pPr>
              <w:suppressAutoHyphens/>
              <w:autoSpaceDN w:val="0"/>
              <w:spacing w:line="360" w:lineRule="auto"/>
              <w:textAlignment w:val="baseline"/>
              <w:rPr>
                <w:rFonts w:ascii="RijksoverheidSansText" w:hAnsi="RijksoverheidSansText"/>
                <w:sz w:val="18"/>
              </w:rPr>
            </w:pPr>
            <w:r w:rsidRPr="00436E2B">
              <w:rPr>
                <w:rFonts w:ascii="RijksoverheidSansText" w:hAnsi="RijksoverheidSansText"/>
                <w:sz w:val="18"/>
              </w:rPr>
              <w:t xml:space="preserve">De Oplossing biedt </w:t>
            </w:r>
            <w:proofErr w:type="spellStart"/>
            <w:r w:rsidRPr="00436E2B">
              <w:rPr>
                <w:rFonts w:ascii="RijksoverheidSansText" w:hAnsi="RijksoverheidSansText"/>
                <w:sz w:val="18"/>
              </w:rPr>
              <w:t>near-realtime</w:t>
            </w:r>
            <w:proofErr w:type="spellEnd"/>
            <w:r w:rsidRPr="00436E2B">
              <w:rPr>
                <w:rFonts w:ascii="RijksoverheidSansText" w:hAnsi="RijksoverheidSansText"/>
                <w:sz w:val="18"/>
              </w:rPr>
              <w:t xml:space="preserve"> inzicht in de gelogde Gegevens. Dit is onder meer van belang om direct te kunnen controleren of metingen succesvol binnenkomen.</w:t>
            </w:r>
          </w:p>
        </w:tc>
        <w:tc>
          <w:tcPr>
            <w:tcW w:w="10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436E2B" w:rsidRPr="00710F33" w:rsidRDefault="00436E2B" w:rsidP="00D9308F">
            <w:pPr>
              <w:suppressAutoHyphens/>
              <w:autoSpaceDN w:val="0"/>
              <w:spacing w:line="360" w:lineRule="auto"/>
              <w:textAlignment w:val="baseline"/>
              <w:rPr>
                <w:rFonts w:ascii="RijksoverheidSansText" w:hAnsi="RijksoverheidSansText" w:cs="Arial"/>
                <w:spacing w:val="5"/>
                <w:szCs w:val="19"/>
                <w:lang w:eastAsia="nl-NL"/>
              </w:rPr>
            </w:pPr>
          </w:p>
        </w:tc>
      </w:tr>
      <w:tr w:rsidR="00436E2B" w:rsidRPr="00710F33" w:rsidTr="00D9308F">
        <w:trPr>
          <w:trHeight w:val="340"/>
        </w:trPr>
        <w:tc>
          <w:tcPr>
            <w:tcW w:w="10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436E2B" w:rsidRDefault="00436E2B" w:rsidP="00D9308F">
            <w:pPr>
              <w:suppressAutoHyphens/>
              <w:autoSpaceDN w:val="0"/>
              <w:spacing w:line="360" w:lineRule="auto"/>
              <w:textAlignment w:val="baseline"/>
              <w:rPr>
                <w:rFonts w:ascii="RijksoverheidSansText" w:hAnsi="RijksoverheidSansText" w:cs="Arial"/>
                <w:spacing w:val="5"/>
                <w:szCs w:val="19"/>
                <w:lang w:eastAsia="nl-NL"/>
              </w:rPr>
            </w:pPr>
            <w:r>
              <w:rPr>
                <w:rFonts w:ascii="RijksoverheidSansText" w:hAnsi="RijksoverheidSansText" w:cs="Arial"/>
                <w:spacing w:val="5"/>
                <w:szCs w:val="19"/>
                <w:lang w:eastAsia="nl-NL"/>
              </w:rPr>
              <w:t>GUE 2</w:t>
            </w:r>
          </w:p>
        </w:tc>
        <w:tc>
          <w:tcPr>
            <w:tcW w:w="6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436E2B" w:rsidRPr="00436E2B" w:rsidRDefault="00436E2B" w:rsidP="00436E2B">
            <w:pPr>
              <w:suppressAutoHyphens/>
              <w:autoSpaceDN w:val="0"/>
              <w:spacing w:line="360" w:lineRule="auto"/>
              <w:textAlignment w:val="baseline"/>
              <w:rPr>
                <w:rFonts w:ascii="RijksoverheidSansText" w:hAnsi="RijksoverheidSansText"/>
                <w:sz w:val="18"/>
              </w:rPr>
            </w:pPr>
            <w:r w:rsidRPr="00436E2B">
              <w:rPr>
                <w:rFonts w:ascii="RijksoverheidSansText" w:hAnsi="RijksoverheidSansText"/>
                <w:sz w:val="18"/>
              </w:rPr>
              <w:t>De Oplossing biedt de mogelijkheid tot maken van verschillende afbakeningen van (sub-)domein(en) (top URL’s zoals bedoeld in IEEE RFC 882 en 883) met daarop afgestemde autorisaties voor Gebruikers.</w:t>
            </w:r>
          </w:p>
          <w:p w:rsidR="00436E2B" w:rsidRPr="00436E2B" w:rsidRDefault="00436E2B" w:rsidP="00436E2B">
            <w:pPr>
              <w:suppressAutoHyphens/>
              <w:autoSpaceDN w:val="0"/>
              <w:spacing w:line="360" w:lineRule="auto"/>
              <w:textAlignment w:val="baseline"/>
              <w:rPr>
                <w:rFonts w:ascii="RijksoverheidSansText" w:hAnsi="RijksoverheidSansText"/>
                <w:sz w:val="18"/>
              </w:rPr>
            </w:pPr>
          </w:p>
          <w:p w:rsidR="00436E2B" w:rsidRPr="00436E2B" w:rsidRDefault="00436E2B" w:rsidP="00436E2B">
            <w:pPr>
              <w:suppressAutoHyphens/>
              <w:autoSpaceDN w:val="0"/>
              <w:spacing w:line="360" w:lineRule="auto"/>
              <w:textAlignment w:val="baseline"/>
              <w:rPr>
                <w:rFonts w:ascii="RijksoverheidSansText" w:hAnsi="RijksoverheidSansText"/>
                <w:sz w:val="18"/>
              </w:rPr>
            </w:pPr>
            <w:r w:rsidRPr="00436E2B">
              <w:rPr>
                <w:rFonts w:ascii="RijksoverheidSansText" w:hAnsi="RijksoverheidSansText"/>
                <w:sz w:val="18"/>
              </w:rPr>
              <w:t>Afbakeningen zijn samen te voegen voor rapportage en analyse (cross-</w:t>
            </w:r>
            <w:proofErr w:type="spellStart"/>
            <w:r w:rsidRPr="00436E2B">
              <w:rPr>
                <w:rFonts w:ascii="RijksoverheidSansText" w:hAnsi="RijksoverheidSansText"/>
                <w:sz w:val="18"/>
              </w:rPr>
              <w:t>subdomain</w:t>
            </w:r>
            <w:proofErr w:type="spellEnd"/>
            <w:r w:rsidRPr="00436E2B">
              <w:rPr>
                <w:rFonts w:ascii="RijksoverheidSansText" w:hAnsi="RijksoverheidSansText"/>
                <w:sz w:val="18"/>
              </w:rPr>
              <w:t>).</w:t>
            </w:r>
          </w:p>
        </w:tc>
        <w:tc>
          <w:tcPr>
            <w:tcW w:w="10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436E2B" w:rsidRPr="00710F33" w:rsidRDefault="00436E2B" w:rsidP="00D9308F">
            <w:pPr>
              <w:suppressAutoHyphens/>
              <w:autoSpaceDN w:val="0"/>
              <w:spacing w:line="360" w:lineRule="auto"/>
              <w:textAlignment w:val="baseline"/>
              <w:rPr>
                <w:rFonts w:ascii="RijksoverheidSansText" w:hAnsi="RijksoverheidSansText" w:cs="Arial"/>
                <w:spacing w:val="5"/>
                <w:szCs w:val="19"/>
                <w:lang w:eastAsia="nl-NL"/>
              </w:rPr>
            </w:pPr>
          </w:p>
        </w:tc>
      </w:tr>
      <w:tr w:rsidR="00436E2B" w:rsidRPr="00710F33" w:rsidTr="00D9308F">
        <w:trPr>
          <w:trHeight w:val="340"/>
        </w:trPr>
        <w:tc>
          <w:tcPr>
            <w:tcW w:w="10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436E2B" w:rsidRDefault="00436E2B" w:rsidP="00D9308F">
            <w:pPr>
              <w:suppressAutoHyphens/>
              <w:autoSpaceDN w:val="0"/>
              <w:spacing w:line="360" w:lineRule="auto"/>
              <w:textAlignment w:val="baseline"/>
              <w:rPr>
                <w:rFonts w:ascii="RijksoverheidSansText" w:hAnsi="RijksoverheidSansText" w:cs="Arial"/>
                <w:spacing w:val="5"/>
                <w:szCs w:val="19"/>
                <w:lang w:eastAsia="nl-NL"/>
              </w:rPr>
            </w:pPr>
            <w:r>
              <w:rPr>
                <w:rFonts w:ascii="RijksoverheidSansText" w:hAnsi="RijksoverheidSansText" w:cs="Arial"/>
                <w:spacing w:val="5"/>
                <w:szCs w:val="19"/>
                <w:lang w:eastAsia="nl-NL"/>
              </w:rPr>
              <w:t>GUE 3</w:t>
            </w:r>
          </w:p>
        </w:tc>
        <w:tc>
          <w:tcPr>
            <w:tcW w:w="6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436E2B" w:rsidRPr="00436E2B" w:rsidRDefault="00436E2B" w:rsidP="00CA2885">
            <w:pPr>
              <w:suppressAutoHyphens/>
              <w:autoSpaceDN w:val="0"/>
              <w:spacing w:line="360" w:lineRule="auto"/>
              <w:textAlignment w:val="baseline"/>
              <w:rPr>
                <w:rFonts w:ascii="RijksoverheidSansText" w:hAnsi="RijksoverheidSansText"/>
                <w:sz w:val="18"/>
              </w:rPr>
            </w:pPr>
            <w:r w:rsidRPr="00436E2B">
              <w:rPr>
                <w:rFonts w:ascii="RijksoverheidSansText" w:hAnsi="RijksoverheidSansText"/>
                <w:sz w:val="18"/>
              </w:rPr>
              <w:t>De Oplossing biedt een gebruikersinterface in tenminste het Nederlands of het Engels.</w:t>
            </w:r>
          </w:p>
        </w:tc>
        <w:tc>
          <w:tcPr>
            <w:tcW w:w="10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436E2B" w:rsidRPr="00710F33" w:rsidRDefault="00436E2B" w:rsidP="00D9308F">
            <w:pPr>
              <w:suppressAutoHyphens/>
              <w:autoSpaceDN w:val="0"/>
              <w:spacing w:line="360" w:lineRule="auto"/>
              <w:textAlignment w:val="baseline"/>
              <w:rPr>
                <w:rFonts w:ascii="RijksoverheidSansText" w:hAnsi="RijksoverheidSansText" w:cs="Arial"/>
                <w:spacing w:val="5"/>
                <w:szCs w:val="19"/>
                <w:lang w:eastAsia="nl-NL"/>
              </w:rPr>
            </w:pPr>
          </w:p>
        </w:tc>
      </w:tr>
      <w:tr w:rsidR="00436E2B" w:rsidRPr="00710F33" w:rsidTr="00D9308F">
        <w:trPr>
          <w:trHeight w:val="340"/>
        </w:trPr>
        <w:tc>
          <w:tcPr>
            <w:tcW w:w="10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436E2B" w:rsidRDefault="00436E2B" w:rsidP="00D9308F">
            <w:pPr>
              <w:suppressAutoHyphens/>
              <w:autoSpaceDN w:val="0"/>
              <w:spacing w:line="360" w:lineRule="auto"/>
              <w:textAlignment w:val="baseline"/>
              <w:rPr>
                <w:rFonts w:ascii="RijksoverheidSansText" w:hAnsi="RijksoverheidSansText" w:cs="Arial"/>
                <w:spacing w:val="5"/>
                <w:szCs w:val="19"/>
                <w:lang w:eastAsia="nl-NL"/>
              </w:rPr>
            </w:pPr>
            <w:r>
              <w:rPr>
                <w:rFonts w:ascii="RijksoverheidSansText" w:hAnsi="RijksoverheidSansText" w:cs="Arial"/>
                <w:spacing w:val="5"/>
                <w:szCs w:val="19"/>
                <w:lang w:eastAsia="nl-NL"/>
              </w:rPr>
              <w:t>GUE 4</w:t>
            </w:r>
          </w:p>
        </w:tc>
        <w:tc>
          <w:tcPr>
            <w:tcW w:w="6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436E2B" w:rsidRPr="00436E2B" w:rsidRDefault="00436E2B" w:rsidP="00436E2B">
            <w:pPr>
              <w:suppressAutoHyphens/>
              <w:autoSpaceDN w:val="0"/>
              <w:spacing w:line="360" w:lineRule="auto"/>
              <w:textAlignment w:val="baseline"/>
              <w:rPr>
                <w:rFonts w:ascii="RijksoverheidSansText" w:hAnsi="RijksoverheidSansText"/>
                <w:sz w:val="18"/>
              </w:rPr>
            </w:pPr>
            <w:r w:rsidRPr="00436E2B">
              <w:rPr>
                <w:rFonts w:ascii="RijksoverheidSansText" w:hAnsi="RijksoverheidSansText"/>
                <w:sz w:val="18"/>
              </w:rPr>
              <w:t xml:space="preserve">De Oplossing maakt het mogelijk om minimaal de volgende </w:t>
            </w:r>
            <w:proofErr w:type="spellStart"/>
            <w:r w:rsidRPr="00436E2B">
              <w:rPr>
                <w:rFonts w:ascii="RijksoverheidSansText" w:hAnsi="RijksoverheidSansText"/>
                <w:sz w:val="18"/>
              </w:rPr>
              <w:t>gebruikeraccounts</w:t>
            </w:r>
            <w:proofErr w:type="spellEnd"/>
            <w:r w:rsidRPr="00436E2B">
              <w:rPr>
                <w:rFonts w:ascii="RijksoverheidSansText" w:hAnsi="RijksoverheidSansText"/>
                <w:sz w:val="18"/>
              </w:rPr>
              <w:t xml:space="preserve"> te koppelen aan verschillende sets gebruikersrechten: </w:t>
            </w:r>
          </w:p>
          <w:p w:rsidR="00436E2B" w:rsidRPr="00436E2B" w:rsidRDefault="00436E2B" w:rsidP="00436E2B">
            <w:pPr>
              <w:suppressAutoHyphens/>
              <w:autoSpaceDN w:val="0"/>
              <w:spacing w:line="360" w:lineRule="auto"/>
              <w:textAlignment w:val="baseline"/>
              <w:rPr>
                <w:rFonts w:ascii="RijksoverheidSansText" w:hAnsi="RijksoverheidSansText"/>
                <w:sz w:val="18"/>
              </w:rPr>
            </w:pPr>
            <w:r w:rsidRPr="00436E2B">
              <w:rPr>
                <w:rFonts w:ascii="RijksoverheidSansText" w:hAnsi="RijksoverheidSansText"/>
                <w:sz w:val="18"/>
              </w:rPr>
              <w:t>•</w:t>
            </w:r>
            <w:r w:rsidRPr="00436E2B">
              <w:rPr>
                <w:rFonts w:ascii="RijksoverheidSansText" w:hAnsi="RijksoverheidSansText"/>
                <w:sz w:val="18"/>
              </w:rPr>
              <w:tab/>
              <w:t>5 administrators;</w:t>
            </w:r>
          </w:p>
          <w:p w:rsidR="00436E2B" w:rsidRPr="00436E2B" w:rsidRDefault="00436E2B" w:rsidP="00436E2B">
            <w:pPr>
              <w:suppressAutoHyphens/>
              <w:autoSpaceDN w:val="0"/>
              <w:spacing w:line="360" w:lineRule="auto"/>
              <w:textAlignment w:val="baseline"/>
              <w:rPr>
                <w:rFonts w:ascii="RijksoverheidSansText" w:hAnsi="RijksoverheidSansText"/>
                <w:sz w:val="18"/>
              </w:rPr>
            </w:pPr>
            <w:r w:rsidRPr="00436E2B">
              <w:rPr>
                <w:rFonts w:ascii="RijksoverheidSansText" w:hAnsi="RijksoverheidSansText"/>
                <w:sz w:val="18"/>
              </w:rPr>
              <w:t>•</w:t>
            </w:r>
            <w:r w:rsidRPr="00436E2B">
              <w:rPr>
                <w:rFonts w:ascii="RijksoverheidSansText" w:hAnsi="RijksoverheidSansText"/>
                <w:sz w:val="18"/>
              </w:rPr>
              <w:tab/>
              <w:t>100 analisten;</w:t>
            </w:r>
          </w:p>
          <w:p w:rsidR="00436E2B" w:rsidRPr="00436E2B" w:rsidRDefault="00436E2B" w:rsidP="00436E2B">
            <w:pPr>
              <w:suppressAutoHyphens/>
              <w:autoSpaceDN w:val="0"/>
              <w:spacing w:line="360" w:lineRule="auto"/>
              <w:textAlignment w:val="baseline"/>
              <w:rPr>
                <w:rFonts w:ascii="RijksoverheidSansText" w:hAnsi="RijksoverheidSansText"/>
                <w:sz w:val="18"/>
              </w:rPr>
            </w:pPr>
            <w:r w:rsidRPr="00436E2B">
              <w:rPr>
                <w:rFonts w:ascii="RijksoverheidSansText" w:hAnsi="RijksoverheidSansText"/>
                <w:sz w:val="18"/>
              </w:rPr>
              <w:t>•</w:t>
            </w:r>
            <w:r w:rsidRPr="00436E2B">
              <w:rPr>
                <w:rFonts w:ascii="RijksoverheidSansText" w:hAnsi="RijksoverheidSansText"/>
                <w:sz w:val="18"/>
              </w:rPr>
              <w:tab/>
              <w:t>1.000 overige Gebruikers met leesrechten.</w:t>
            </w:r>
          </w:p>
        </w:tc>
        <w:tc>
          <w:tcPr>
            <w:tcW w:w="10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436E2B" w:rsidRPr="00710F33" w:rsidRDefault="00436E2B" w:rsidP="00D9308F">
            <w:pPr>
              <w:suppressAutoHyphens/>
              <w:autoSpaceDN w:val="0"/>
              <w:spacing w:line="360" w:lineRule="auto"/>
              <w:textAlignment w:val="baseline"/>
              <w:rPr>
                <w:rFonts w:ascii="RijksoverheidSansText" w:hAnsi="RijksoverheidSansText" w:cs="Arial"/>
                <w:spacing w:val="5"/>
                <w:szCs w:val="19"/>
                <w:lang w:eastAsia="nl-NL"/>
              </w:rPr>
            </w:pPr>
          </w:p>
        </w:tc>
      </w:tr>
      <w:tr w:rsidR="00436E2B" w:rsidRPr="00710F33" w:rsidTr="00D9308F">
        <w:trPr>
          <w:trHeight w:val="340"/>
        </w:trPr>
        <w:tc>
          <w:tcPr>
            <w:tcW w:w="10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436E2B" w:rsidRDefault="00436E2B" w:rsidP="00D9308F">
            <w:pPr>
              <w:suppressAutoHyphens/>
              <w:autoSpaceDN w:val="0"/>
              <w:spacing w:line="360" w:lineRule="auto"/>
              <w:textAlignment w:val="baseline"/>
              <w:rPr>
                <w:rFonts w:ascii="RijksoverheidSansText" w:hAnsi="RijksoverheidSansText" w:cs="Arial"/>
                <w:spacing w:val="5"/>
                <w:szCs w:val="19"/>
                <w:lang w:eastAsia="nl-NL"/>
              </w:rPr>
            </w:pPr>
            <w:r>
              <w:rPr>
                <w:rFonts w:ascii="RijksoverheidSansText" w:hAnsi="RijksoverheidSansText" w:cs="Arial"/>
                <w:spacing w:val="5"/>
                <w:szCs w:val="19"/>
                <w:lang w:eastAsia="nl-NL"/>
              </w:rPr>
              <w:t>GUE 5</w:t>
            </w:r>
          </w:p>
        </w:tc>
        <w:tc>
          <w:tcPr>
            <w:tcW w:w="6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436E2B" w:rsidRPr="00436E2B" w:rsidRDefault="00436E2B" w:rsidP="00CA2885">
            <w:pPr>
              <w:suppressAutoHyphens/>
              <w:autoSpaceDN w:val="0"/>
              <w:spacing w:line="360" w:lineRule="auto"/>
              <w:textAlignment w:val="baseline"/>
              <w:rPr>
                <w:rFonts w:ascii="RijksoverheidSansText" w:hAnsi="RijksoverheidSansText"/>
                <w:sz w:val="18"/>
              </w:rPr>
            </w:pPr>
            <w:r w:rsidRPr="00436E2B">
              <w:rPr>
                <w:rFonts w:ascii="RijksoverheidSansText" w:hAnsi="RijksoverheidSansText"/>
                <w:sz w:val="18"/>
              </w:rPr>
              <w:t>De Oplossing legt minimaal de dimensies, zoals beschreven in Bijlage 6 ‘Dimensies’, vast op een webpagina of in een Applicatie en maakt deze meetbaar.</w:t>
            </w:r>
          </w:p>
        </w:tc>
        <w:tc>
          <w:tcPr>
            <w:tcW w:w="10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436E2B" w:rsidRPr="00710F33" w:rsidRDefault="00436E2B" w:rsidP="00D9308F">
            <w:pPr>
              <w:suppressAutoHyphens/>
              <w:autoSpaceDN w:val="0"/>
              <w:spacing w:line="360" w:lineRule="auto"/>
              <w:textAlignment w:val="baseline"/>
              <w:rPr>
                <w:rFonts w:ascii="RijksoverheidSansText" w:hAnsi="RijksoverheidSansText" w:cs="Arial"/>
                <w:spacing w:val="5"/>
                <w:szCs w:val="19"/>
                <w:lang w:eastAsia="nl-NL"/>
              </w:rPr>
            </w:pPr>
          </w:p>
        </w:tc>
      </w:tr>
      <w:tr w:rsidR="002F3620" w:rsidRPr="00710F33" w:rsidTr="00D9308F">
        <w:trPr>
          <w:trHeight w:val="340"/>
        </w:trPr>
        <w:tc>
          <w:tcPr>
            <w:tcW w:w="10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2F3620" w:rsidRPr="00710F33" w:rsidRDefault="00B97D07" w:rsidP="00D9308F">
            <w:pPr>
              <w:suppressAutoHyphens/>
              <w:autoSpaceDN w:val="0"/>
              <w:spacing w:line="360" w:lineRule="auto"/>
              <w:textAlignment w:val="baseline"/>
              <w:rPr>
                <w:rFonts w:ascii="RijksoverheidSansText" w:hAnsi="RijksoverheidSansText" w:cs="Arial"/>
                <w:spacing w:val="5"/>
                <w:szCs w:val="19"/>
                <w:lang w:eastAsia="nl-NL"/>
              </w:rPr>
            </w:pPr>
            <w:r>
              <w:rPr>
                <w:rFonts w:ascii="RijksoverheidSansText" w:hAnsi="RijksoverheidSansText" w:cs="Arial"/>
                <w:spacing w:val="5"/>
                <w:szCs w:val="19"/>
                <w:lang w:eastAsia="nl-NL"/>
              </w:rPr>
              <w:t>GUE</w:t>
            </w:r>
            <w:r w:rsidR="00436E2B">
              <w:rPr>
                <w:rFonts w:ascii="RijksoverheidSansText" w:hAnsi="RijksoverheidSansText" w:cs="Arial"/>
                <w:spacing w:val="5"/>
                <w:szCs w:val="19"/>
                <w:lang w:eastAsia="nl-NL"/>
              </w:rPr>
              <w:t xml:space="preserve"> 6</w:t>
            </w:r>
          </w:p>
        </w:tc>
        <w:tc>
          <w:tcPr>
            <w:tcW w:w="6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2F3620" w:rsidRPr="00710F33" w:rsidRDefault="00436E2B" w:rsidP="00CA2885">
            <w:pPr>
              <w:suppressAutoHyphens/>
              <w:autoSpaceDN w:val="0"/>
              <w:spacing w:line="360" w:lineRule="auto"/>
              <w:textAlignment w:val="baseline"/>
              <w:rPr>
                <w:rFonts w:ascii="RijksoverheidSansText" w:hAnsi="RijksoverheidSansText" w:cs="Arial"/>
                <w:spacing w:val="5"/>
                <w:szCs w:val="19"/>
                <w:lang w:eastAsia="nl-NL"/>
              </w:rPr>
            </w:pPr>
            <w:r w:rsidRPr="00436E2B">
              <w:rPr>
                <w:rFonts w:ascii="RijksoverheidSansText" w:hAnsi="RijksoverheidSansText"/>
                <w:sz w:val="18"/>
              </w:rPr>
              <w:t xml:space="preserve">De Oplossing biedt de mogelijkheid om zelf minimaal 150 </w:t>
            </w:r>
            <w:proofErr w:type="spellStart"/>
            <w:r w:rsidRPr="00436E2B">
              <w:rPr>
                <w:rFonts w:ascii="RijksoverheidSansText" w:hAnsi="RijksoverheidSansText"/>
                <w:sz w:val="18"/>
              </w:rPr>
              <w:t>custom</w:t>
            </w:r>
            <w:proofErr w:type="spellEnd"/>
            <w:r w:rsidRPr="00436E2B">
              <w:rPr>
                <w:rFonts w:ascii="RijksoverheidSansText" w:hAnsi="RijksoverheidSansText"/>
                <w:sz w:val="18"/>
              </w:rPr>
              <w:t xml:space="preserve"> dimensies (en/of variabelen) te gebruiken.</w:t>
            </w:r>
          </w:p>
        </w:tc>
        <w:tc>
          <w:tcPr>
            <w:tcW w:w="10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2F3620" w:rsidRPr="00710F33" w:rsidRDefault="002F3620" w:rsidP="00D9308F">
            <w:pPr>
              <w:suppressAutoHyphens/>
              <w:autoSpaceDN w:val="0"/>
              <w:spacing w:line="360" w:lineRule="auto"/>
              <w:textAlignment w:val="baseline"/>
              <w:rPr>
                <w:rFonts w:ascii="RijksoverheidSansText" w:hAnsi="RijksoverheidSansText" w:cs="Arial"/>
                <w:spacing w:val="5"/>
                <w:szCs w:val="19"/>
                <w:lang w:eastAsia="nl-NL"/>
              </w:rPr>
            </w:pPr>
          </w:p>
        </w:tc>
      </w:tr>
      <w:tr w:rsidR="002F3620" w:rsidRPr="00710F33" w:rsidTr="00D9308F">
        <w:trPr>
          <w:trHeight w:val="340"/>
        </w:trPr>
        <w:tc>
          <w:tcPr>
            <w:tcW w:w="10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2F3620" w:rsidRPr="00710F33" w:rsidRDefault="00B97D07" w:rsidP="00D9308F">
            <w:pPr>
              <w:suppressAutoHyphens/>
              <w:autoSpaceDN w:val="0"/>
              <w:spacing w:line="360" w:lineRule="auto"/>
              <w:textAlignment w:val="baseline"/>
              <w:rPr>
                <w:rFonts w:ascii="RijksoverheidSansText" w:hAnsi="RijksoverheidSansText" w:cs="Arial"/>
                <w:spacing w:val="5"/>
                <w:szCs w:val="19"/>
                <w:lang w:eastAsia="nl-NL"/>
              </w:rPr>
            </w:pPr>
            <w:r>
              <w:rPr>
                <w:rFonts w:ascii="RijksoverheidSansText" w:hAnsi="RijksoverheidSansText" w:cs="Arial"/>
                <w:spacing w:val="5"/>
                <w:szCs w:val="19"/>
                <w:lang w:eastAsia="nl-NL"/>
              </w:rPr>
              <w:t>GUE</w:t>
            </w:r>
            <w:r w:rsidR="00436E2B">
              <w:rPr>
                <w:rFonts w:ascii="RijksoverheidSansText" w:hAnsi="RijksoverheidSansText" w:cs="Arial"/>
                <w:spacing w:val="5"/>
                <w:szCs w:val="19"/>
                <w:lang w:eastAsia="nl-NL"/>
              </w:rPr>
              <w:t xml:space="preserve"> 7</w:t>
            </w:r>
          </w:p>
        </w:tc>
        <w:tc>
          <w:tcPr>
            <w:tcW w:w="6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2F3620" w:rsidRPr="00AA695B" w:rsidRDefault="00436E2B" w:rsidP="00AA695B">
            <w:pPr>
              <w:suppressAutoHyphens/>
              <w:autoSpaceDN w:val="0"/>
              <w:spacing w:line="360" w:lineRule="auto"/>
              <w:textAlignment w:val="baseline"/>
              <w:rPr>
                <w:rFonts w:ascii="RijksoverheidSansText" w:hAnsi="RijksoverheidSansText" w:cs="Arial"/>
                <w:spacing w:val="5"/>
                <w:szCs w:val="19"/>
                <w:lang w:eastAsia="nl-NL"/>
              </w:rPr>
            </w:pPr>
            <w:r w:rsidRPr="00436E2B">
              <w:rPr>
                <w:rFonts w:ascii="RijksoverheidSansText" w:hAnsi="RijksoverheidSansText"/>
                <w:sz w:val="18"/>
                <w:szCs w:val="18"/>
              </w:rPr>
              <w:t xml:space="preserve">De Oplossing biedt de mogelijkheid om voor elke Bezoeker de juiste duur op een pagina te meten, ook als de pagina afgesloten wordt of de sessie eindigt. Bijvoorbeeld door middel van pingen of een </w:t>
            </w:r>
            <w:proofErr w:type="spellStart"/>
            <w:r w:rsidRPr="00436E2B">
              <w:rPr>
                <w:rFonts w:ascii="RijksoverheidSansText" w:hAnsi="RijksoverheidSansText"/>
                <w:sz w:val="18"/>
                <w:szCs w:val="18"/>
              </w:rPr>
              <w:t>heartbeattimer</w:t>
            </w:r>
            <w:proofErr w:type="spellEnd"/>
            <w:r w:rsidRPr="00436E2B">
              <w:rPr>
                <w:rFonts w:ascii="RijksoverheidSansText" w:hAnsi="RijksoverheidSansText"/>
                <w:sz w:val="18"/>
                <w:szCs w:val="18"/>
              </w:rPr>
              <w:t>.</w:t>
            </w:r>
          </w:p>
        </w:tc>
        <w:tc>
          <w:tcPr>
            <w:tcW w:w="10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2F3620" w:rsidRPr="00710F33" w:rsidRDefault="002F3620" w:rsidP="00D9308F">
            <w:pPr>
              <w:suppressAutoHyphens/>
              <w:autoSpaceDN w:val="0"/>
              <w:spacing w:line="360" w:lineRule="auto"/>
              <w:textAlignment w:val="baseline"/>
              <w:rPr>
                <w:rFonts w:ascii="RijksoverheidSansText" w:hAnsi="RijksoverheidSansText" w:cs="Arial"/>
                <w:spacing w:val="5"/>
                <w:szCs w:val="19"/>
                <w:lang w:eastAsia="nl-NL"/>
              </w:rPr>
            </w:pPr>
          </w:p>
        </w:tc>
      </w:tr>
      <w:tr w:rsidR="009F224C" w:rsidRPr="00710F33" w:rsidTr="00D9308F">
        <w:trPr>
          <w:trHeight w:val="340"/>
        </w:trPr>
        <w:tc>
          <w:tcPr>
            <w:tcW w:w="10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9F224C" w:rsidRPr="00710F33" w:rsidRDefault="00B97D07" w:rsidP="00D9308F">
            <w:pPr>
              <w:suppressAutoHyphens/>
              <w:autoSpaceDN w:val="0"/>
              <w:spacing w:line="360" w:lineRule="auto"/>
              <w:textAlignment w:val="baseline"/>
              <w:rPr>
                <w:rFonts w:ascii="RijksoverheidSansText" w:hAnsi="RijksoverheidSansText" w:cs="Arial"/>
                <w:spacing w:val="5"/>
                <w:szCs w:val="19"/>
                <w:lang w:eastAsia="nl-NL"/>
              </w:rPr>
            </w:pPr>
            <w:r>
              <w:rPr>
                <w:rFonts w:ascii="RijksoverheidSansText" w:hAnsi="RijksoverheidSansText" w:cs="Arial"/>
                <w:spacing w:val="5"/>
                <w:szCs w:val="19"/>
                <w:lang w:eastAsia="nl-NL"/>
              </w:rPr>
              <w:t>GUE</w:t>
            </w:r>
            <w:r w:rsidR="00436E2B">
              <w:rPr>
                <w:rFonts w:ascii="RijksoverheidSansText" w:hAnsi="RijksoverheidSansText" w:cs="Arial"/>
                <w:spacing w:val="5"/>
                <w:szCs w:val="19"/>
                <w:lang w:eastAsia="nl-NL"/>
              </w:rPr>
              <w:t xml:space="preserve"> 8</w:t>
            </w:r>
          </w:p>
        </w:tc>
        <w:tc>
          <w:tcPr>
            <w:tcW w:w="6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9F224C" w:rsidRPr="00710F33" w:rsidRDefault="00436E2B" w:rsidP="00EE0A82">
            <w:pPr>
              <w:suppressAutoHyphens/>
              <w:autoSpaceDN w:val="0"/>
              <w:spacing w:line="360" w:lineRule="auto"/>
              <w:textAlignment w:val="baseline"/>
              <w:rPr>
                <w:rFonts w:ascii="RijksoverheidSansText" w:hAnsi="RijksoverheidSansText"/>
                <w:sz w:val="18"/>
                <w:szCs w:val="18"/>
              </w:rPr>
            </w:pPr>
            <w:r w:rsidRPr="00436E2B">
              <w:rPr>
                <w:rFonts w:ascii="RijksoverheidSansText" w:hAnsi="RijksoverheidSansText"/>
                <w:sz w:val="18"/>
                <w:szCs w:val="18"/>
              </w:rPr>
              <w:t xml:space="preserve">De Oplossing genereert </w:t>
            </w:r>
            <w:proofErr w:type="spellStart"/>
            <w:r w:rsidRPr="00436E2B">
              <w:rPr>
                <w:rFonts w:ascii="RijksoverheidSansText" w:hAnsi="RijksoverheidSansText"/>
                <w:sz w:val="18"/>
                <w:szCs w:val="18"/>
              </w:rPr>
              <w:t>realtime</w:t>
            </w:r>
            <w:proofErr w:type="spellEnd"/>
            <w:r w:rsidRPr="00436E2B">
              <w:rPr>
                <w:rFonts w:ascii="RijksoverheidSansText" w:hAnsi="RijksoverheidSansText"/>
                <w:sz w:val="18"/>
                <w:szCs w:val="18"/>
              </w:rPr>
              <w:t xml:space="preserve"> minimaal de </w:t>
            </w:r>
            <w:proofErr w:type="spellStart"/>
            <w:r w:rsidRPr="00436E2B">
              <w:rPr>
                <w:rFonts w:ascii="RijksoverheidSansText" w:hAnsi="RijksoverheidSansText"/>
                <w:sz w:val="18"/>
                <w:szCs w:val="18"/>
              </w:rPr>
              <w:t>metrics</w:t>
            </w:r>
            <w:proofErr w:type="spellEnd"/>
            <w:r w:rsidRPr="00436E2B">
              <w:rPr>
                <w:rFonts w:ascii="RijksoverheidSansText" w:hAnsi="RijksoverheidSansText"/>
                <w:sz w:val="18"/>
                <w:szCs w:val="18"/>
              </w:rPr>
              <w:t xml:space="preserve"> zoals vastgelegd in Bijlage 7 ‘</w:t>
            </w:r>
            <w:proofErr w:type="spellStart"/>
            <w:r w:rsidRPr="00436E2B">
              <w:rPr>
                <w:rFonts w:ascii="RijksoverheidSansText" w:hAnsi="RijksoverheidSansText"/>
                <w:sz w:val="18"/>
                <w:szCs w:val="18"/>
              </w:rPr>
              <w:t>Metrics</w:t>
            </w:r>
            <w:proofErr w:type="spellEnd"/>
            <w:r w:rsidRPr="00436E2B">
              <w:rPr>
                <w:rFonts w:ascii="RijksoverheidSansText" w:hAnsi="RijksoverheidSansText"/>
                <w:sz w:val="18"/>
                <w:szCs w:val="18"/>
              </w:rPr>
              <w:t>’ op een webpagina of in een Applicatie en maakt deze meetbaar.</w:t>
            </w:r>
          </w:p>
        </w:tc>
        <w:tc>
          <w:tcPr>
            <w:tcW w:w="10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9F224C" w:rsidRPr="00710F33" w:rsidRDefault="009F224C" w:rsidP="00D9308F">
            <w:pPr>
              <w:suppressAutoHyphens/>
              <w:autoSpaceDN w:val="0"/>
              <w:spacing w:line="360" w:lineRule="auto"/>
              <w:textAlignment w:val="baseline"/>
              <w:rPr>
                <w:rFonts w:ascii="RijksoverheidSansText" w:hAnsi="RijksoverheidSansText" w:cs="Arial"/>
                <w:spacing w:val="5"/>
                <w:szCs w:val="19"/>
                <w:lang w:eastAsia="nl-NL"/>
              </w:rPr>
            </w:pPr>
          </w:p>
        </w:tc>
      </w:tr>
      <w:tr w:rsidR="002F3620" w:rsidRPr="00710F33" w:rsidTr="00D9308F">
        <w:trPr>
          <w:trHeight w:val="340"/>
        </w:trPr>
        <w:tc>
          <w:tcPr>
            <w:tcW w:w="10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2F3620" w:rsidRPr="00710F33" w:rsidRDefault="00B97D07" w:rsidP="00D9308F">
            <w:pPr>
              <w:suppressAutoHyphens/>
              <w:autoSpaceDN w:val="0"/>
              <w:spacing w:line="360" w:lineRule="auto"/>
              <w:textAlignment w:val="baseline"/>
              <w:rPr>
                <w:rFonts w:ascii="RijksoverheidSansText" w:hAnsi="RijksoverheidSansText" w:cs="Arial"/>
                <w:spacing w:val="5"/>
                <w:szCs w:val="19"/>
                <w:lang w:eastAsia="nl-NL"/>
              </w:rPr>
            </w:pPr>
            <w:r>
              <w:rPr>
                <w:rFonts w:ascii="RijksoverheidSansText" w:hAnsi="RijksoverheidSansText" w:cs="Arial"/>
                <w:spacing w:val="5"/>
                <w:szCs w:val="19"/>
                <w:lang w:eastAsia="nl-NL"/>
              </w:rPr>
              <w:lastRenderedPageBreak/>
              <w:t>GUE</w:t>
            </w:r>
            <w:r w:rsidR="00436E2B">
              <w:rPr>
                <w:rFonts w:ascii="RijksoverheidSansText" w:hAnsi="RijksoverheidSansText" w:cs="Arial"/>
                <w:spacing w:val="5"/>
                <w:szCs w:val="19"/>
                <w:lang w:eastAsia="nl-NL"/>
              </w:rPr>
              <w:t xml:space="preserve"> 9</w:t>
            </w:r>
          </w:p>
        </w:tc>
        <w:tc>
          <w:tcPr>
            <w:tcW w:w="6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2F3620" w:rsidRPr="00710F33" w:rsidRDefault="00C949B4" w:rsidP="00E50AE9">
            <w:pPr>
              <w:suppressAutoHyphens/>
              <w:autoSpaceDN w:val="0"/>
              <w:spacing w:line="360" w:lineRule="auto"/>
              <w:textAlignment w:val="baseline"/>
              <w:rPr>
                <w:rFonts w:ascii="RijksoverheidSansText" w:hAnsi="RijksoverheidSansText" w:cs="Arial"/>
                <w:spacing w:val="5"/>
                <w:szCs w:val="19"/>
                <w:lang w:eastAsia="nl-NL"/>
              </w:rPr>
            </w:pPr>
            <w:r w:rsidRPr="00C949B4">
              <w:rPr>
                <w:rFonts w:ascii="RijksoverheidSansText" w:hAnsi="RijksoverheidSansText"/>
                <w:sz w:val="18"/>
                <w:szCs w:val="18"/>
              </w:rPr>
              <w:t>De Oplossing biedt Opdrachtgever de mogelijkheid om Reporting te configureren zonder tussenkomst van de Opdrachtnemer.</w:t>
            </w:r>
          </w:p>
        </w:tc>
        <w:tc>
          <w:tcPr>
            <w:tcW w:w="10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2F3620" w:rsidRPr="00710F33" w:rsidRDefault="002F3620" w:rsidP="00D9308F">
            <w:pPr>
              <w:suppressAutoHyphens/>
              <w:autoSpaceDN w:val="0"/>
              <w:spacing w:line="360" w:lineRule="auto"/>
              <w:textAlignment w:val="baseline"/>
              <w:rPr>
                <w:rFonts w:ascii="RijksoverheidSansText" w:hAnsi="RijksoverheidSansText" w:cs="Arial"/>
                <w:spacing w:val="5"/>
                <w:szCs w:val="19"/>
                <w:lang w:eastAsia="nl-NL"/>
              </w:rPr>
            </w:pPr>
          </w:p>
        </w:tc>
      </w:tr>
      <w:tr w:rsidR="002F3620" w:rsidRPr="00710F33" w:rsidTr="00D9308F">
        <w:trPr>
          <w:trHeight w:val="340"/>
        </w:trPr>
        <w:tc>
          <w:tcPr>
            <w:tcW w:w="10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2F3620" w:rsidRPr="00710F33" w:rsidRDefault="00B97D07" w:rsidP="00D9308F">
            <w:pPr>
              <w:suppressAutoHyphens/>
              <w:autoSpaceDN w:val="0"/>
              <w:spacing w:line="360" w:lineRule="auto"/>
              <w:textAlignment w:val="baseline"/>
              <w:rPr>
                <w:rFonts w:ascii="RijksoverheidSansText" w:hAnsi="RijksoverheidSansText" w:cs="Arial"/>
                <w:spacing w:val="5"/>
                <w:szCs w:val="19"/>
                <w:lang w:eastAsia="nl-NL"/>
              </w:rPr>
            </w:pPr>
            <w:r>
              <w:rPr>
                <w:rFonts w:ascii="RijksoverheidSansText" w:hAnsi="RijksoverheidSansText" w:cs="Arial"/>
                <w:spacing w:val="5"/>
                <w:szCs w:val="19"/>
                <w:lang w:eastAsia="nl-NL"/>
              </w:rPr>
              <w:t>GUE</w:t>
            </w:r>
            <w:r w:rsidR="00D533BC" w:rsidRPr="00710F33">
              <w:rPr>
                <w:rFonts w:ascii="RijksoverheidSansText" w:hAnsi="RijksoverheidSansText" w:cs="Arial"/>
                <w:spacing w:val="5"/>
                <w:szCs w:val="19"/>
                <w:lang w:eastAsia="nl-NL"/>
              </w:rPr>
              <w:t xml:space="preserve"> 10</w:t>
            </w:r>
          </w:p>
        </w:tc>
        <w:tc>
          <w:tcPr>
            <w:tcW w:w="6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7464EF" w:rsidRPr="007464EF" w:rsidRDefault="007464EF" w:rsidP="007464EF">
            <w:pPr>
              <w:suppressAutoHyphens/>
              <w:autoSpaceDN w:val="0"/>
              <w:spacing w:line="360" w:lineRule="auto"/>
              <w:textAlignment w:val="baseline"/>
              <w:rPr>
                <w:rFonts w:ascii="RijksoverheidSansText" w:hAnsi="RijksoverheidSansText"/>
                <w:sz w:val="18"/>
                <w:szCs w:val="18"/>
              </w:rPr>
            </w:pPr>
            <w:r w:rsidRPr="007464EF">
              <w:rPr>
                <w:rFonts w:ascii="RijksoverheidSansText" w:hAnsi="RijksoverheidSansText"/>
                <w:sz w:val="18"/>
                <w:szCs w:val="18"/>
              </w:rPr>
              <w:t>Selectie in de gebruikersinterface biedt minimaal de volgende mogelijkheden (zonder gebruik van sampling en met direct resultaat):</w:t>
            </w:r>
          </w:p>
          <w:p w:rsidR="007464EF" w:rsidRPr="00994BB8" w:rsidRDefault="007464EF" w:rsidP="00994BB8">
            <w:pPr>
              <w:pStyle w:val="Lijstalinea"/>
              <w:numPr>
                <w:ilvl w:val="0"/>
                <w:numId w:val="4"/>
              </w:numPr>
              <w:suppressAutoHyphens/>
              <w:autoSpaceDN w:val="0"/>
              <w:spacing w:line="360" w:lineRule="auto"/>
              <w:textAlignment w:val="baseline"/>
              <w:rPr>
                <w:rFonts w:ascii="RijksoverheidSansText" w:hAnsi="RijksoverheidSansText"/>
                <w:sz w:val="18"/>
                <w:szCs w:val="18"/>
              </w:rPr>
            </w:pPr>
            <w:r w:rsidRPr="00994BB8">
              <w:rPr>
                <w:rFonts w:ascii="RijksoverheidSansText" w:hAnsi="RijksoverheidSansText"/>
                <w:sz w:val="18"/>
                <w:szCs w:val="18"/>
              </w:rPr>
              <w:t>Op ‘bevat’-condities;</w:t>
            </w:r>
          </w:p>
          <w:p w:rsidR="007464EF" w:rsidRPr="00994BB8" w:rsidRDefault="007464EF" w:rsidP="00994BB8">
            <w:pPr>
              <w:pStyle w:val="Lijstalinea"/>
              <w:numPr>
                <w:ilvl w:val="0"/>
                <w:numId w:val="4"/>
              </w:numPr>
              <w:suppressAutoHyphens/>
              <w:autoSpaceDN w:val="0"/>
              <w:spacing w:line="360" w:lineRule="auto"/>
              <w:textAlignment w:val="baseline"/>
              <w:rPr>
                <w:rFonts w:ascii="RijksoverheidSansText" w:hAnsi="RijksoverheidSansText"/>
                <w:sz w:val="18"/>
                <w:szCs w:val="18"/>
              </w:rPr>
            </w:pPr>
            <w:r w:rsidRPr="00994BB8">
              <w:rPr>
                <w:rFonts w:ascii="RijksoverheidSansText" w:hAnsi="RijksoverheidSansText"/>
                <w:sz w:val="18"/>
                <w:szCs w:val="18"/>
              </w:rPr>
              <w:t>Op de operatoren: is gelijk aan, is groter dan, is kleiner dan, of een set van deze (bijvoorbeeld  is groter dan X en kleiner dan Y)</w:t>
            </w:r>
          </w:p>
          <w:p w:rsidR="007464EF" w:rsidRPr="00994BB8" w:rsidRDefault="007464EF" w:rsidP="00994BB8">
            <w:pPr>
              <w:pStyle w:val="Lijstalinea"/>
              <w:numPr>
                <w:ilvl w:val="0"/>
                <w:numId w:val="4"/>
              </w:numPr>
              <w:suppressAutoHyphens/>
              <w:autoSpaceDN w:val="0"/>
              <w:spacing w:line="360" w:lineRule="auto"/>
              <w:textAlignment w:val="baseline"/>
              <w:rPr>
                <w:rFonts w:ascii="RijksoverheidSansText" w:hAnsi="RijksoverheidSansText"/>
                <w:sz w:val="18"/>
                <w:szCs w:val="18"/>
              </w:rPr>
            </w:pPr>
            <w:r w:rsidRPr="00994BB8">
              <w:rPr>
                <w:rFonts w:ascii="RijksoverheidSansText" w:hAnsi="RijksoverheidSansText"/>
                <w:sz w:val="18"/>
                <w:szCs w:val="18"/>
              </w:rPr>
              <w:t>Op minimaal 15 ‘en’ en/of ‘of’ voorwaarden;</w:t>
            </w:r>
          </w:p>
          <w:p w:rsidR="007464EF" w:rsidRPr="00994BB8" w:rsidRDefault="007464EF" w:rsidP="00994BB8">
            <w:pPr>
              <w:pStyle w:val="Lijstalinea"/>
              <w:numPr>
                <w:ilvl w:val="0"/>
                <w:numId w:val="4"/>
              </w:numPr>
              <w:suppressAutoHyphens/>
              <w:autoSpaceDN w:val="0"/>
              <w:spacing w:line="360" w:lineRule="auto"/>
              <w:textAlignment w:val="baseline"/>
              <w:rPr>
                <w:rFonts w:ascii="RijksoverheidSansText" w:hAnsi="RijksoverheidSansText"/>
                <w:sz w:val="18"/>
                <w:szCs w:val="18"/>
              </w:rPr>
            </w:pPr>
            <w:r w:rsidRPr="00994BB8">
              <w:rPr>
                <w:rFonts w:ascii="RijksoverheidSansText" w:hAnsi="RijksoverheidSansText"/>
                <w:sz w:val="18"/>
                <w:szCs w:val="18"/>
              </w:rPr>
              <w:t xml:space="preserve">Op alle genoemde dimensies en </w:t>
            </w:r>
            <w:proofErr w:type="spellStart"/>
            <w:r w:rsidRPr="00994BB8">
              <w:rPr>
                <w:rFonts w:ascii="RijksoverheidSansText" w:hAnsi="RijksoverheidSansText"/>
                <w:sz w:val="18"/>
                <w:szCs w:val="18"/>
              </w:rPr>
              <w:t>metrics</w:t>
            </w:r>
            <w:proofErr w:type="spellEnd"/>
            <w:r w:rsidRPr="00994BB8">
              <w:rPr>
                <w:rFonts w:ascii="RijksoverheidSansText" w:hAnsi="RijksoverheidSansText"/>
                <w:sz w:val="18"/>
                <w:szCs w:val="18"/>
              </w:rPr>
              <w:t xml:space="preserve"> zoals benoemd in Bijlagen 6 en 7;</w:t>
            </w:r>
          </w:p>
          <w:p w:rsidR="007464EF" w:rsidRDefault="007464EF" w:rsidP="00994BB8">
            <w:pPr>
              <w:pStyle w:val="Lijstalinea"/>
              <w:numPr>
                <w:ilvl w:val="0"/>
                <w:numId w:val="4"/>
              </w:numPr>
              <w:suppressAutoHyphens/>
              <w:autoSpaceDN w:val="0"/>
              <w:spacing w:line="360" w:lineRule="auto"/>
              <w:textAlignment w:val="baseline"/>
              <w:rPr>
                <w:rFonts w:ascii="RijksoverheidSansText" w:hAnsi="RijksoverheidSansText"/>
                <w:sz w:val="18"/>
                <w:szCs w:val="18"/>
              </w:rPr>
            </w:pPr>
            <w:r w:rsidRPr="00994BB8">
              <w:rPr>
                <w:rFonts w:ascii="RijksoverheidSansText" w:hAnsi="RijksoverheidSansText"/>
                <w:sz w:val="18"/>
                <w:szCs w:val="18"/>
              </w:rPr>
              <w:t>Op reguliere expressies;</w:t>
            </w:r>
          </w:p>
          <w:p w:rsidR="002F3620" w:rsidRPr="00994BB8" w:rsidRDefault="007464EF" w:rsidP="00994BB8">
            <w:pPr>
              <w:pStyle w:val="Lijstalinea"/>
              <w:numPr>
                <w:ilvl w:val="0"/>
                <w:numId w:val="4"/>
              </w:numPr>
              <w:suppressAutoHyphens/>
              <w:autoSpaceDN w:val="0"/>
              <w:spacing w:line="360" w:lineRule="auto"/>
              <w:textAlignment w:val="baseline"/>
              <w:rPr>
                <w:rFonts w:ascii="RijksoverheidSansText" w:hAnsi="RijksoverheidSansText"/>
                <w:sz w:val="18"/>
                <w:szCs w:val="18"/>
              </w:rPr>
            </w:pPr>
            <w:r w:rsidRPr="00994BB8">
              <w:rPr>
                <w:rFonts w:ascii="RijksoverheidSansText" w:hAnsi="RijksoverheidSansText"/>
                <w:sz w:val="18"/>
                <w:szCs w:val="18"/>
              </w:rPr>
              <w:t xml:space="preserve">Op elke gewenste rapportageperiode (bijvoorbeeld vorige week, vorige maand, laatste 3 maanden, afgelopen 3 jaar, van 1 maart </w:t>
            </w:r>
            <w:proofErr w:type="spellStart"/>
            <w:r w:rsidRPr="00994BB8">
              <w:rPr>
                <w:rFonts w:ascii="RijksoverheidSansText" w:hAnsi="RijksoverheidSansText"/>
                <w:sz w:val="18"/>
                <w:szCs w:val="18"/>
              </w:rPr>
              <w:t>t.m</w:t>
            </w:r>
            <w:proofErr w:type="spellEnd"/>
            <w:r w:rsidRPr="00994BB8">
              <w:rPr>
                <w:rFonts w:ascii="RijksoverheidSansText" w:hAnsi="RijksoverheidSansText"/>
                <w:sz w:val="18"/>
                <w:szCs w:val="18"/>
              </w:rPr>
              <w:t xml:space="preserve">. 8 juni, </w:t>
            </w:r>
            <w:proofErr w:type="spellStart"/>
            <w:r w:rsidRPr="00994BB8">
              <w:rPr>
                <w:rFonts w:ascii="RijksoverheidSansText" w:hAnsi="RijksoverheidSansText"/>
                <w:sz w:val="18"/>
                <w:szCs w:val="18"/>
              </w:rPr>
              <w:t>etc</w:t>
            </w:r>
            <w:proofErr w:type="spellEnd"/>
            <w:r w:rsidRPr="00994BB8">
              <w:rPr>
                <w:rFonts w:ascii="RijksoverheidSansText" w:hAnsi="RijksoverheidSansText"/>
                <w:sz w:val="18"/>
                <w:szCs w:val="18"/>
              </w:rPr>
              <w:t>) en er kan daarnaast een zelf gekozen referentieperiode geselecteerd worden.</w:t>
            </w:r>
          </w:p>
        </w:tc>
        <w:tc>
          <w:tcPr>
            <w:tcW w:w="10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2F3620" w:rsidRPr="00710F33" w:rsidRDefault="002F3620" w:rsidP="00D9308F">
            <w:pPr>
              <w:suppressAutoHyphens/>
              <w:autoSpaceDN w:val="0"/>
              <w:spacing w:line="360" w:lineRule="auto"/>
              <w:textAlignment w:val="baseline"/>
              <w:rPr>
                <w:rFonts w:ascii="RijksoverheidSansText" w:hAnsi="RijksoverheidSansText" w:cs="Arial"/>
                <w:spacing w:val="5"/>
                <w:szCs w:val="19"/>
                <w:lang w:eastAsia="nl-NL"/>
              </w:rPr>
            </w:pPr>
          </w:p>
        </w:tc>
      </w:tr>
      <w:tr w:rsidR="002F3620" w:rsidRPr="00710F33" w:rsidTr="00D9308F">
        <w:trPr>
          <w:trHeight w:val="340"/>
        </w:trPr>
        <w:tc>
          <w:tcPr>
            <w:tcW w:w="10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2F3620" w:rsidRPr="00710F33" w:rsidRDefault="009574CE" w:rsidP="00D9308F">
            <w:pPr>
              <w:suppressAutoHyphens/>
              <w:autoSpaceDN w:val="0"/>
              <w:spacing w:line="360" w:lineRule="auto"/>
              <w:textAlignment w:val="baseline"/>
              <w:rPr>
                <w:rFonts w:ascii="RijksoverheidSansText" w:hAnsi="RijksoverheidSansText" w:cs="Arial"/>
                <w:spacing w:val="5"/>
                <w:szCs w:val="19"/>
                <w:lang w:eastAsia="nl-NL"/>
              </w:rPr>
            </w:pPr>
            <w:r>
              <w:rPr>
                <w:rFonts w:ascii="RijksoverheidSansText" w:hAnsi="RijksoverheidSansText" w:cs="Arial"/>
                <w:spacing w:val="5"/>
                <w:szCs w:val="19"/>
                <w:lang w:eastAsia="nl-NL"/>
              </w:rPr>
              <w:t>GUE</w:t>
            </w:r>
            <w:r w:rsidR="00D533BC" w:rsidRPr="00710F33">
              <w:rPr>
                <w:rFonts w:ascii="RijksoverheidSansText" w:hAnsi="RijksoverheidSansText" w:cs="Arial"/>
                <w:spacing w:val="5"/>
                <w:szCs w:val="19"/>
                <w:lang w:eastAsia="nl-NL"/>
              </w:rPr>
              <w:t xml:space="preserve"> 11</w:t>
            </w:r>
          </w:p>
        </w:tc>
        <w:tc>
          <w:tcPr>
            <w:tcW w:w="6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2F3620" w:rsidRPr="00710F33" w:rsidRDefault="007464EF" w:rsidP="00E50AE9">
            <w:pPr>
              <w:suppressAutoHyphens/>
              <w:autoSpaceDN w:val="0"/>
              <w:spacing w:line="360" w:lineRule="auto"/>
              <w:textAlignment w:val="baseline"/>
              <w:rPr>
                <w:rFonts w:ascii="RijksoverheidSansText" w:hAnsi="RijksoverheidSansText" w:cs="Arial"/>
                <w:spacing w:val="5"/>
                <w:szCs w:val="19"/>
                <w:lang w:eastAsia="nl-NL"/>
              </w:rPr>
            </w:pPr>
            <w:r w:rsidRPr="007464EF">
              <w:rPr>
                <w:rFonts w:ascii="RijksoverheidSansText" w:hAnsi="RijksoverheidSansText"/>
                <w:sz w:val="18"/>
                <w:szCs w:val="18"/>
              </w:rPr>
              <w:t>Alle selecties zijn op te maken tot Reporting.</w:t>
            </w:r>
          </w:p>
        </w:tc>
        <w:tc>
          <w:tcPr>
            <w:tcW w:w="10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2F3620" w:rsidRPr="00710F33" w:rsidRDefault="002F3620" w:rsidP="00D9308F">
            <w:pPr>
              <w:suppressAutoHyphens/>
              <w:autoSpaceDN w:val="0"/>
              <w:spacing w:line="360" w:lineRule="auto"/>
              <w:textAlignment w:val="baseline"/>
              <w:rPr>
                <w:rFonts w:ascii="RijksoverheidSansText" w:hAnsi="RijksoverheidSansText" w:cs="Arial"/>
                <w:spacing w:val="5"/>
                <w:szCs w:val="19"/>
                <w:lang w:eastAsia="nl-NL"/>
              </w:rPr>
            </w:pPr>
          </w:p>
        </w:tc>
      </w:tr>
      <w:tr w:rsidR="002F3620" w:rsidRPr="00710F33" w:rsidTr="00D9308F">
        <w:trPr>
          <w:trHeight w:val="340"/>
        </w:trPr>
        <w:tc>
          <w:tcPr>
            <w:tcW w:w="10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2F3620" w:rsidRPr="00710F33" w:rsidRDefault="009574CE" w:rsidP="00D9308F">
            <w:pPr>
              <w:suppressAutoHyphens/>
              <w:autoSpaceDN w:val="0"/>
              <w:spacing w:line="360" w:lineRule="auto"/>
              <w:textAlignment w:val="baseline"/>
              <w:rPr>
                <w:rFonts w:ascii="RijksoverheidSansText" w:hAnsi="RijksoverheidSansText" w:cs="Arial"/>
                <w:spacing w:val="5"/>
                <w:szCs w:val="19"/>
                <w:lang w:eastAsia="nl-NL"/>
              </w:rPr>
            </w:pPr>
            <w:r>
              <w:rPr>
                <w:rFonts w:ascii="RijksoverheidSansText" w:hAnsi="RijksoverheidSansText" w:cs="Arial"/>
                <w:spacing w:val="5"/>
                <w:szCs w:val="19"/>
                <w:lang w:eastAsia="nl-NL"/>
              </w:rPr>
              <w:t>GUE</w:t>
            </w:r>
            <w:r w:rsidR="00D533BC" w:rsidRPr="00710F33">
              <w:rPr>
                <w:rFonts w:ascii="RijksoverheidSansText" w:hAnsi="RijksoverheidSansText" w:cs="Arial"/>
                <w:spacing w:val="5"/>
                <w:szCs w:val="19"/>
                <w:lang w:eastAsia="nl-NL"/>
              </w:rPr>
              <w:t xml:space="preserve"> 12</w:t>
            </w:r>
          </w:p>
        </w:tc>
        <w:tc>
          <w:tcPr>
            <w:tcW w:w="6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2F3620" w:rsidRPr="00710F33" w:rsidRDefault="007464EF" w:rsidP="00D9308F">
            <w:pPr>
              <w:suppressAutoHyphens/>
              <w:autoSpaceDN w:val="0"/>
              <w:spacing w:line="360" w:lineRule="auto"/>
              <w:textAlignment w:val="baseline"/>
              <w:rPr>
                <w:rFonts w:ascii="RijksoverheidSansText" w:hAnsi="RijksoverheidSansText" w:cs="Arial"/>
                <w:spacing w:val="5"/>
                <w:szCs w:val="19"/>
                <w:lang w:eastAsia="nl-NL"/>
              </w:rPr>
            </w:pPr>
            <w:r w:rsidRPr="007464EF">
              <w:rPr>
                <w:rFonts w:ascii="RijksoverheidSansText" w:hAnsi="RijksoverheidSansText"/>
                <w:sz w:val="18"/>
                <w:szCs w:val="18"/>
              </w:rPr>
              <w:t>De Oplossing biedt de mogelijkheid om verzamelingen van content en/of site-onderdelen te maken en deze als dimensie voor Reporting te gebruiken.</w:t>
            </w:r>
          </w:p>
        </w:tc>
        <w:tc>
          <w:tcPr>
            <w:tcW w:w="10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2F3620" w:rsidRPr="00710F33" w:rsidRDefault="002F3620" w:rsidP="00D9308F">
            <w:pPr>
              <w:suppressAutoHyphens/>
              <w:autoSpaceDN w:val="0"/>
              <w:spacing w:line="360" w:lineRule="auto"/>
              <w:textAlignment w:val="baseline"/>
              <w:rPr>
                <w:rFonts w:ascii="RijksoverheidSansText" w:hAnsi="RijksoverheidSansText" w:cs="Arial"/>
                <w:spacing w:val="5"/>
                <w:szCs w:val="19"/>
                <w:lang w:eastAsia="nl-NL"/>
              </w:rPr>
            </w:pPr>
          </w:p>
        </w:tc>
      </w:tr>
      <w:tr w:rsidR="002F3620" w:rsidRPr="00710F33" w:rsidTr="00D9308F">
        <w:trPr>
          <w:trHeight w:val="340"/>
        </w:trPr>
        <w:tc>
          <w:tcPr>
            <w:tcW w:w="10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2F3620" w:rsidRPr="00710F33" w:rsidRDefault="009574CE" w:rsidP="00D9308F">
            <w:pPr>
              <w:suppressAutoHyphens/>
              <w:autoSpaceDN w:val="0"/>
              <w:spacing w:line="360" w:lineRule="auto"/>
              <w:textAlignment w:val="baseline"/>
              <w:rPr>
                <w:rFonts w:ascii="RijksoverheidSansText" w:hAnsi="RijksoverheidSansText" w:cs="Arial"/>
                <w:spacing w:val="5"/>
                <w:szCs w:val="19"/>
                <w:lang w:eastAsia="nl-NL"/>
              </w:rPr>
            </w:pPr>
            <w:r>
              <w:rPr>
                <w:rFonts w:ascii="RijksoverheidSansText" w:hAnsi="RijksoverheidSansText" w:cs="Arial"/>
                <w:spacing w:val="5"/>
                <w:szCs w:val="19"/>
                <w:lang w:eastAsia="nl-NL"/>
              </w:rPr>
              <w:t>GUE</w:t>
            </w:r>
            <w:r w:rsidR="00755737" w:rsidRPr="00710F33">
              <w:rPr>
                <w:rFonts w:ascii="RijksoverheidSansText" w:hAnsi="RijksoverheidSansText" w:cs="Arial"/>
                <w:spacing w:val="5"/>
                <w:szCs w:val="19"/>
                <w:lang w:eastAsia="nl-NL"/>
              </w:rPr>
              <w:t xml:space="preserve"> 13</w:t>
            </w:r>
          </w:p>
        </w:tc>
        <w:tc>
          <w:tcPr>
            <w:tcW w:w="6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2F3620" w:rsidRPr="00710F33" w:rsidRDefault="007464EF" w:rsidP="00E50AE9">
            <w:pPr>
              <w:suppressAutoHyphens/>
              <w:autoSpaceDN w:val="0"/>
              <w:spacing w:line="360" w:lineRule="auto"/>
              <w:textAlignment w:val="baseline"/>
              <w:rPr>
                <w:rFonts w:ascii="RijksoverheidSansText" w:hAnsi="RijksoverheidSansText" w:cs="Arial"/>
                <w:spacing w:val="5"/>
                <w:szCs w:val="19"/>
                <w:lang w:eastAsia="nl-NL"/>
              </w:rPr>
            </w:pPr>
            <w:r w:rsidRPr="007464EF">
              <w:rPr>
                <w:rFonts w:ascii="RijksoverheidSansText" w:hAnsi="RijksoverheidSansText"/>
                <w:sz w:val="18"/>
                <w:szCs w:val="18"/>
              </w:rPr>
              <w:t>Reporting moet minimaal Gegevens van twee Segmenten kunnen tonen om vergelijking van Gegevens mogelijk te maken.</w:t>
            </w:r>
          </w:p>
        </w:tc>
        <w:tc>
          <w:tcPr>
            <w:tcW w:w="10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2F3620" w:rsidRPr="00710F33" w:rsidRDefault="002F3620" w:rsidP="00D9308F">
            <w:pPr>
              <w:suppressAutoHyphens/>
              <w:autoSpaceDN w:val="0"/>
              <w:spacing w:line="360" w:lineRule="auto"/>
              <w:textAlignment w:val="baseline"/>
              <w:rPr>
                <w:rFonts w:ascii="RijksoverheidSansText" w:hAnsi="RijksoverheidSansText" w:cs="Arial"/>
                <w:spacing w:val="5"/>
                <w:szCs w:val="19"/>
                <w:lang w:eastAsia="nl-NL"/>
              </w:rPr>
            </w:pPr>
          </w:p>
        </w:tc>
      </w:tr>
      <w:tr w:rsidR="002F3620" w:rsidRPr="00710F33" w:rsidTr="00D9308F">
        <w:trPr>
          <w:trHeight w:val="340"/>
        </w:trPr>
        <w:tc>
          <w:tcPr>
            <w:tcW w:w="10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2F3620" w:rsidRPr="00710F33" w:rsidRDefault="009574CE" w:rsidP="00D9308F">
            <w:pPr>
              <w:suppressAutoHyphens/>
              <w:autoSpaceDN w:val="0"/>
              <w:spacing w:line="360" w:lineRule="auto"/>
              <w:textAlignment w:val="baseline"/>
              <w:rPr>
                <w:rFonts w:ascii="RijksoverheidSansText" w:hAnsi="RijksoverheidSansText" w:cs="Arial"/>
                <w:spacing w:val="5"/>
                <w:szCs w:val="19"/>
                <w:lang w:eastAsia="nl-NL"/>
              </w:rPr>
            </w:pPr>
            <w:r>
              <w:rPr>
                <w:rFonts w:ascii="RijksoverheidSansText" w:hAnsi="RijksoverheidSansText" w:cs="Arial"/>
                <w:spacing w:val="5"/>
                <w:szCs w:val="19"/>
                <w:lang w:eastAsia="nl-NL"/>
              </w:rPr>
              <w:t>GUE</w:t>
            </w:r>
            <w:r w:rsidR="00755737" w:rsidRPr="00710F33">
              <w:rPr>
                <w:rFonts w:ascii="RijksoverheidSansText" w:hAnsi="RijksoverheidSansText" w:cs="Arial"/>
                <w:spacing w:val="5"/>
                <w:szCs w:val="19"/>
                <w:lang w:eastAsia="nl-NL"/>
              </w:rPr>
              <w:t xml:space="preserve"> 14</w:t>
            </w:r>
          </w:p>
        </w:tc>
        <w:tc>
          <w:tcPr>
            <w:tcW w:w="6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2F3620" w:rsidRPr="00710F33" w:rsidRDefault="007464EF" w:rsidP="00E50AE9">
            <w:pPr>
              <w:suppressAutoHyphens/>
              <w:autoSpaceDN w:val="0"/>
              <w:spacing w:line="360" w:lineRule="auto"/>
              <w:textAlignment w:val="baseline"/>
              <w:rPr>
                <w:rFonts w:ascii="RijksoverheidSansText" w:hAnsi="RijksoverheidSansText" w:cs="Arial"/>
                <w:spacing w:val="5"/>
                <w:szCs w:val="19"/>
                <w:lang w:eastAsia="nl-NL"/>
              </w:rPr>
            </w:pPr>
            <w:r w:rsidRPr="007464EF">
              <w:rPr>
                <w:rFonts w:ascii="RijksoverheidSansText" w:hAnsi="RijksoverheidSansText" w:cs="BAFCC A+ Univers"/>
                <w:color w:val="000000"/>
                <w:sz w:val="18"/>
                <w:szCs w:val="18"/>
              </w:rPr>
              <w:t>De Oplossing ondersteunt minimaal driehonderd</w:t>
            </w:r>
            <w:r>
              <w:rPr>
                <w:rFonts w:ascii="RijksoverheidSansText" w:hAnsi="RijksoverheidSansText" w:cs="BAFCC A+ Univers"/>
                <w:color w:val="000000"/>
                <w:sz w:val="18"/>
                <w:szCs w:val="18"/>
              </w:rPr>
              <w:t xml:space="preserve"> (300)</w:t>
            </w:r>
            <w:r w:rsidRPr="007464EF">
              <w:rPr>
                <w:rFonts w:ascii="RijksoverheidSansText" w:hAnsi="RijksoverheidSansText" w:cs="BAFCC A+ Univers"/>
                <w:color w:val="000000"/>
                <w:sz w:val="18"/>
                <w:szCs w:val="18"/>
              </w:rPr>
              <w:t xml:space="preserve"> Segmenten.</w:t>
            </w:r>
          </w:p>
        </w:tc>
        <w:tc>
          <w:tcPr>
            <w:tcW w:w="10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2F3620" w:rsidRPr="00710F33" w:rsidRDefault="002F3620" w:rsidP="00D9308F">
            <w:pPr>
              <w:suppressAutoHyphens/>
              <w:autoSpaceDN w:val="0"/>
              <w:spacing w:line="360" w:lineRule="auto"/>
              <w:textAlignment w:val="baseline"/>
              <w:rPr>
                <w:rFonts w:ascii="RijksoverheidSansText" w:hAnsi="RijksoverheidSansText" w:cs="Arial"/>
                <w:spacing w:val="5"/>
                <w:szCs w:val="19"/>
                <w:lang w:eastAsia="nl-NL"/>
              </w:rPr>
            </w:pPr>
          </w:p>
        </w:tc>
      </w:tr>
      <w:tr w:rsidR="002F3620" w:rsidRPr="00710F33" w:rsidTr="00D9308F">
        <w:trPr>
          <w:trHeight w:val="340"/>
        </w:trPr>
        <w:tc>
          <w:tcPr>
            <w:tcW w:w="10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2F3620" w:rsidRPr="00710F33" w:rsidRDefault="009574CE" w:rsidP="00D9308F">
            <w:pPr>
              <w:suppressAutoHyphens/>
              <w:autoSpaceDN w:val="0"/>
              <w:spacing w:line="360" w:lineRule="auto"/>
              <w:textAlignment w:val="baseline"/>
              <w:rPr>
                <w:rFonts w:ascii="RijksoverheidSansText" w:hAnsi="RijksoverheidSansText" w:cs="Arial"/>
                <w:spacing w:val="5"/>
                <w:szCs w:val="19"/>
                <w:lang w:eastAsia="nl-NL"/>
              </w:rPr>
            </w:pPr>
            <w:r>
              <w:rPr>
                <w:rFonts w:ascii="RijksoverheidSansText" w:hAnsi="RijksoverheidSansText" w:cs="Arial"/>
                <w:spacing w:val="5"/>
                <w:szCs w:val="19"/>
                <w:lang w:eastAsia="nl-NL"/>
              </w:rPr>
              <w:t>GUE</w:t>
            </w:r>
            <w:r w:rsidR="00231E1A" w:rsidRPr="00710F33">
              <w:rPr>
                <w:rFonts w:ascii="RijksoverheidSansText" w:hAnsi="RijksoverheidSansText" w:cs="Arial"/>
                <w:spacing w:val="5"/>
                <w:szCs w:val="19"/>
                <w:lang w:eastAsia="nl-NL"/>
              </w:rPr>
              <w:t xml:space="preserve"> 15</w:t>
            </w:r>
          </w:p>
        </w:tc>
        <w:tc>
          <w:tcPr>
            <w:tcW w:w="6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2F3620" w:rsidRPr="00710F33" w:rsidRDefault="007464EF" w:rsidP="006A42A8">
            <w:pPr>
              <w:suppressAutoHyphens/>
              <w:autoSpaceDN w:val="0"/>
              <w:spacing w:line="360" w:lineRule="auto"/>
              <w:textAlignment w:val="baseline"/>
              <w:rPr>
                <w:rFonts w:ascii="RijksoverheidSansText" w:hAnsi="RijksoverheidSansText" w:cs="Arial"/>
                <w:spacing w:val="5"/>
                <w:szCs w:val="19"/>
                <w:lang w:eastAsia="nl-NL"/>
              </w:rPr>
            </w:pPr>
            <w:r w:rsidRPr="007464EF">
              <w:rPr>
                <w:rFonts w:ascii="RijksoverheidSansText" w:hAnsi="RijksoverheidSansText"/>
                <w:sz w:val="18"/>
                <w:szCs w:val="18"/>
              </w:rPr>
              <w:t>Perioden en/of referentieperioden zijn naast elkaar weer te geven en in grafieken te tonen.</w:t>
            </w:r>
          </w:p>
        </w:tc>
        <w:tc>
          <w:tcPr>
            <w:tcW w:w="10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2F3620" w:rsidRPr="00710F33" w:rsidRDefault="002F3620" w:rsidP="00D9308F">
            <w:pPr>
              <w:suppressAutoHyphens/>
              <w:autoSpaceDN w:val="0"/>
              <w:spacing w:line="360" w:lineRule="auto"/>
              <w:textAlignment w:val="baseline"/>
              <w:rPr>
                <w:rFonts w:ascii="RijksoverheidSansText" w:hAnsi="RijksoverheidSansText" w:cs="Arial"/>
                <w:spacing w:val="5"/>
                <w:szCs w:val="19"/>
                <w:lang w:eastAsia="nl-NL"/>
              </w:rPr>
            </w:pPr>
          </w:p>
        </w:tc>
      </w:tr>
      <w:tr w:rsidR="003938EE" w:rsidRPr="00710F33" w:rsidTr="00D9308F">
        <w:trPr>
          <w:trHeight w:val="340"/>
        </w:trPr>
        <w:tc>
          <w:tcPr>
            <w:tcW w:w="10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3938EE" w:rsidRPr="00710F33" w:rsidRDefault="009574CE" w:rsidP="00D9308F">
            <w:pPr>
              <w:suppressAutoHyphens/>
              <w:autoSpaceDN w:val="0"/>
              <w:spacing w:line="360" w:lineRule="auto"/>
              <w:textAlignment w:val="baseline"/>
              <w:rPr>
                <w:rFonts w:ascii="RijksoverheidSansText" w:hAnsi="RijksoverheidSansText" w:cs="Arial"/>
                <w:spacing w:val="5"/>
                <w:szCs w:val="19"/>
                <w:lang w:eastAsia="nl-NL"/>
              </w:rPr>
            </w:pPr>
            <w:r>
              <w:rPr>
                <w:rFonts w:ascii="RijksoverheidSansText" w:hAnsi="RijksoverheidSansText" w:cs="Arial"/>
                <w:spacing w:val="5"/>
                <w:szCs w:val="19"/>
                <w:lang w:eastAsia="nl-NL"/>
              </w:rPr>
              <w:t>GUE</w:t>
            </w:r>
            <w:r w:rsidR="00231E1A" w:rsidRPr="00710F33">
              <w:rPr>
                <w:rFonts w:ascii="RijksoverheidSansText" w:hAnsi="RijksoverheidSansText" w:cs="Arial"/>
                <w:spacing w:val="5"/>
                <w:szCs w:val="19"/>
                <w:lang w:eastAsia="nl-NL"/>
              </w:rPr>
              <w:t xml:space="preserve"> 16</w:t>
            </w:r>
          </w:p>
        </w:tc>
        <w:tc>
          <w:tcPr>
            <w:tcW w:w="6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3938EE" w:rsidRPr="00710F33" w:rsidRDefault="007464EF" w:rsidP="006A42A8">
            <w:pPr>
              <w:suppressAutoHyphens/>
              <w:autoSpaceDN w:val="0"/>
              <w:spacing w:line="360" w:lineRule="auto"/>
              <w:textAlignment w:val="baseline"/>
              <w:rPr>
                <w:rFonts w:ascii="RijksoverheidSansText" w:hAnsi="RijksoverheidSansText"/>
                <w:sz w:val="18"/>
                <w:szCs w:val="18"/>
              </w:rPr>
            </w:pPr>
            <w:r w:rsidRPr="007464EF">
              <w:rPr>
                <w:rFonts w:ascii="RijksoverheidSansText" w:hAnsi="RijksoverheidSansText"/>
                <w:sz w:val="18"/>
                <w:szCs w:val="18"/>
              </w:rPr>
              <w:t xml:space="preserve">Het is mogelijk om berekende waardes of </w:t>
            </w:r>
            <w:proofErr w:type="spellStart"/>
            <w:r w:rsidRPr="007464EF">
              <w:rPr>
                <w:rFonts w:ascii="RijksoverheidSansText" w:hAnsi="RijksoverheidSansText"/>
                <w:sz w:val="18"/>
                <w:szCs w:val="18"/>
              </w:rPr>
              <w:t>metrics</w:t>
            </w:r>
            <w:proofErr w:type="spellEnd"/>
            <w:r w:rsidRPr="007464EF">
              <w:rPr>
                <w:rFonts w:ascii="RijksoverheidSansText" w:hAnsi="RijksoverheidSansText"/>
                <w:sz w:val="18"/>
                <w:szCs w:val="18"/>
              </w:rPr>
              <w:t xml:space="preserve"> toe te voegen aan Reporting. Berekeningen moeten minimaal uitgevoerd worden met gemiddelde, vermenigvuldigen en delen. Waardes minimaal weergeven in getallen, tijd en percentages. Bijvoorbeeld een zelf berekende </w:t>
            </w:r>
            <w:proofErr w:type="spellStart"/>
            <w:r w:rsidRPr="007464EF">
              <w:rPr>
                <w:rFonts w:ascii="RijksoverheidSansText" w:hAnsi="RijksoverheidSansText"/>
                <w:sz w:val="18"/>
                <w:szCs w:val="18"/>
              </w:rPr>
              <w:t>bounce</w:t>
            </w:r>
            <w:proofErr w:type="spellEnd"/>
            <w:r w:rsidRPr="007464EF">
              <w:rPr>
                <w:rFonts w:ascii="RijksoverheidSansText" w:hAnsi="RijksoverheidSansText"/>
                <w:sz w:val="18"/>
                <w:szCs w:val="18"/>
              </w:rPr>
              <w:t xml:space="preserve"> waarde of contactratio.</w:t>
            </w:r>
          </w:p>
        </w:tc>
        <w:tc>
          <w:tcPr>
            <w:tcW w:w="10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3938EE" w:rsidRPr="00710F33" w:rsidRDefault="003938EE" w:rsidP="00D9308F">
            <w:pPr>
              <w:suppressAutoHyphens/>
              <w:autoSpaceDN w:val="0"/>
              <w:spacing w:line="360" w:lineRule="auto"/>
              <w:textAlignment w:val="baseline"/>
              <w:rPr>
                <w:rFonts w:ascii="RijksoverheidSansText" w:hAnsi="RijksoverheidSansText" w:cs="Arial"/>
                <w:spacing w:val="5"/>
                <w:szCs w:val="19"/>
                <w:lang w:eastAsia="nl-NL"/>
              </w:rPr>
            </w:pPr>
          </w:p>
        </w:tc>
      </w:tr>
      <w:tr w:rsidR="003938EE" w:rsidRPr="00710F33" w:rsidTr="00D9308F">
        <w:trPr>
          <w:trHeight w:val="340"/>
        </w:trPr>
        <w:tc>
          <w:tcPr>
            <w:tcW w:w="10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3938EE" w:rsidRPr="00710F33" w:rsidRDefault="009574CE" w:rsidP="00D9308F">
            <w:pPr>
              <w:suppressAutoHyphens/>
              <w:autoSpaceDN w:val="0"/>
              <w:spacing w:line="360" w:lineRule="auto"/>
              <w:textAlignment w:val="baseline"/>
              <w:rPr>
                <w:rFonts w:ascii="RijksoverheidSansText" w:hAnsi="RijksoverheidSansText" w:cs="Arial"/>
                <w:spacing w:val="5"/>
                <w:szCs w:val="19"/>
                <w:lang w:eastAsia="nl-NL"/>
              </w:rPr>
            </w:pPr>
            <w:r>
              <w:rPr>
                <w:rFonts w:ascii="RijksoverheidSansText" w:hAnsi="RijksoverheidSansText" w:cs="Arial"/>
                <w:spacing w:val="5"/>
                <w:szCs w:val="19"/>
                <w:lang w:eastAsia="nl-NL"/>
              </w:rPr>
              <w:t>GUE</w:t>
            </w:r>
            <w:r w:rsidR="00231E1A" w:rsidRPr="00710F33">
              <w:rPr>
                <w:rFonts w:ascii="RijksoverheidSansText" w:hAnsi="RijksoverheidSansText" w:cs="Arial"/>
                <w:spacing w:val="5"/>
                <w:szCs w:val="19"/>
                <w:lang w:eastAsia="nl-NL"/>
              </w:rPr>
              <w:t xml:space="preserve"> 17</w:t>
            </w:r>
          </w:p>
        </w:tc>
        <w:tc>
          <w:tcPr>
            <w:tcW w:w="6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7464EF" w:rsidRPr="007464EF" w:rsidRDefault="007464EF" w:rsidP="007464EF">
            <w:pPr>
              <w:suppressAutoHyphens/>
              <w:autoSpaceDN w:val="0"/>
              <w:spacing w:line="360" w:lineRule="auto"/>
              <w:textAlignment w:val="baseline"/>
              <w:rPr>
                <w:rFonts w:ascii="RijksoverheidSansText" w:hAnsi="RijksoverheidSansText"/>
                <w:sz w:val="18"/>
                <w:szCs w:val="18"/>
              </w:rPr>
            </w:pPr>
            <w:r w:rsidRPr="007464EF">
              <w:rPr>
                <w:rFonts w:ascii="RijksoverheidSansText" w:hAnsi="RijksoverheidSansText"/>
                <w:sz w:val="18"/>
                <w:szCs w:val="18"/>
              </w:rPr>
              <w:t>Met betrekking tot Reporting is het volgende mogelijk:</w:t>
            </w:r>
          </w:p>
          <w:p w:rsidR="007464EF" w:rsidRPr="00994BB8" w:rsidRDefault="007464EF" w:rsidP="00994BB8">
            <w:pPr>
              <w:pStyle w:val="Lijstalinea"/>
              <w:numPr>
                <w:ilvl w:val="0"/>
                <w:numId w:val="4"/>
              </w:numPr>
              <w:suppressAutoHyphens/>
              <w:autoSpaceDN w:val="0"/>
              <w:spacing w:line="360" w:lineRule="auto"/>
              <w:textAlignment w:val="baseline"/>
              <w:rPr>
                <w:rFonts w:ascii="RijksoverheidSansText" w:hAnsi="RijksoverheidSansText"/>
                <w:sz w:val="18"/>
                <w:szCs w:val="18"/>
              </w:rPr>
            </w:pPr>
            <w:r w:rsidRPr="00994BB8">
              <w:rPr>
                <w:rFonts w:ascii="RijksoverheidSansText" w:hAnsi="RijksoverheidSansText"/>
                <w:sz w:val="18"/>
                <w:szCs w:val="18"/>
              </w:rPr>
              <w:t>Opdrachtgever kan zonder tussenkomst van de Opdrachtnemer in de Oplossing Reporting templates configureren;</w:t>
            </w:r>
          </w:p>
          <w:p w:rsidR="007464EF" w:rsidRPr="00994BB8" w:rsidRDefault="007464EF" w:rsidP="00994BB8">
            <w:pPr>
              <w:pStyle w:val="Lijstalinea"/>
              <w:numPr>
                <w:ilvl w:val="0"/>
                <w:numId w:val="4"/>
              </w:numPr>
              <w:suppressAutoHyphens/>
              <w:autoSpaceDN w:val="0"/>
              <w:spacing w:line="360" w:lineRule="auto"/>
              <w:textAlignment w:val="baseline"/>
              <w:rPr>
                <w:rFonts w:ascii="RijksoverheidSansText" w:hAnsi="RijksoverheidSansText"/>
                <w:sz w:val="18"/>
                <w:szCs w:val="18"/>
              </w:rPr>
            </w:pPr>
            <w:r w:rsidRPr="00994BB8">
              <w:rPr>
                <w:rFonts w:ascii="RijksoverheidSansText" w:hAnsi="RijksoverheidSansText"/>
                <w:sz w:val="18"/>
                <w:szCs w:val="18"/>
              </w:rPr>
              <w:t>Opdrachtgever kan zonder tussenkomst van de Opdrachtnemer in de Oplossing bestaande Reporting hergebruiken voor nieuwe Reporting;</w:t>
            </w:r>
          </w:p>
          <w:p w:rsidR="007464EF" w:rsidRPr="00994BB8" w:rsidRDefault="007464EF" w:rsidP="00994BB8">
            <w:pPr>
              <w:pStyle w:val="Lijstalinea"/>
              <w:numPr>
                <w:ilvl w:val="0"/>
                <w:numId w:val="4"/>
              </w:numPr>
              <w:suppressAutoHyphens/>
              <w:autoSpaceDN w:val="0"/>
              <w:spacing w:line="360" w:lineRule="auto"/>
              <w:textAlignment w:val="baseline"/>
              <w:rPr>
                <w:rFonts w:ascii="RijksoverheidSansText" w:hAnsi="RijksoverheidSansText"/>
                <w:sz w:val="18"/>
                <w:szCs w:val="18"/>
              </w:rPr>
            </w:pPr>
            <w:r w:rsidRPr="00994BB8">
              <w:rPr>
                <w:rFonts w:ascii="RijksoverheidSansText" w:hAnsi="RijksoverheidSansText"/>
                <w:sz w:val="18"/>
                <w:szCs w:val="18"/>
              </w:rPr>
              <w:t xml:space="preserve">Het is mogelijk Reporting te creëren met elke gewenste combinatie van dimensies, </w:t>
            </w:r>
            <w:proofErr w:type="spellStart"/>
            <w:r w:rsidRPr="00994BB8">
              <w:rPr>
                <w:rFonts w:ascii="RijksoverheidSansText" w:hAnsi="RijksoverheidSansText"/>
                <w:sz w:val="18"/>
                <w:szCs w:val="18"/>
              </w:rPr>
              <w:t>metrics</w:t>
            </w:r>
            <w:proofErr w:type="spellEnd"/>
            <w:r w:rsidRPr="00994BB8">
              <w:rPr>
                <w:rFonts w:ascii="RijksoverheidSansText" w:hAnsi="RijksoverheidSansText"/>
                <w:sz w:val="18"/>
                <w:szCs w:val="18"/>
              </w:rPr>
              <w:t>, date-ranges, filters en segmentatie;</w:t>
            </w:r>
          </w:p>
          <w:p w:rsidR="007464EF" w:rsidRPr="00994BB8" w:rsidRDefault="007464EF" w:rsidP="00994BB8">
            <w:pPr>
              <w:pStyle w:val="Lijstalinea"/>
              <w:numPr>
                <w:ilvl w:val="0"/>
                <w:numId w:val="4"/>
              </w:numPr>
              <w:suppressAutoHyphens/>
              <w:autoSpaceDN w:val="0"/>
              <w:spacing w:line="360" w:lineRule="auto"/>
              <w:textAlignment w:val="baseline"/>
              <w:rPr>
                <w:rFonts w:ascii="RijksoverheidSansText" w:hAnsi="RijksoverheidSansText"/>
                <w:sz w:val="18"/>
                <w:szCs w:val="18"/>
              </w:rPr>
            </w:pPr>
            <w:r w:rsidRPr="00994BB8">
              <w:rPr>
                <w:rFonts w:ascii="RijksoverheidSansText" w:hAnsi="RijksoverheidSansText"/>
                <w:sz w:val="18"/>
                <w:szCs w:val="18"/>
              </w:rPr>
              <w:t>De definitie van Reporting kan binnen de Oplossing bewaard worden;</w:t>
            </w:r>
          </w:p>
          <w:p w:rsidR="007464EF" w:rsidRPr="00994BB8" w:rsidRDefault="007464EF" w:rsidP="00994BB8">
            <w:pPr>
              <w:pStyle w:val="Lijstalinea"/>
              <w:numPr>
                <w:ilvl w:val="0"/>
                <w:numId w:val="4"/>
              </w:numPr>
              <w:suppressAutoHyphens/>
              <w:autoSpaceDN w:val="0"/>
              <w:spacing w:line="360" w:lineRule="auto"/>
              <w:textAlignment w:val="baseline"/>
              <w:rPr>
                <w:rFonts w:ascii="RijksoverheidSansText" w:hAnsi="RijksoverheidSansText"/>
                <w:sz w:val="18"/>
                <w:szCs w:val="18"/>
              </w:rPr>
            </w:pPr>
            <w:r w:rsidRPr="00994BB8">
              <w:rPr>
                <w:rFonts w:ascii="RijksoverheidSansText" w:hAnsi="RijksoverheidSansText"/>
                <w:sz w:val="18"/>
                <w:szCs w:val="18"/>
              </w:rPr>
              <w:t>Een Gebruiker kan de definitie en/of de output van Reporting delen met een andere Gebruiker (b.v. een samengesteld Dashboard kan met de gebruikersgroep worden gedeeld zodat deze het kunnen inzien en eventueel ook aanpassen);</w:t>
            </w:r>
          </w:p>
          <w:p w:rsidR="007464EF" w:rsidRPr="00994BB8" w:rsidRDefault="007464EF" w:rsidP="00994BB8">
            <w:pPr>
              <w:pStyle w:val="Lijstalinea"/>
              <w:numPr>
                <w:ilvl w:val="0"/>
                <w:numId w:val="4"/>
              </w:numPr>
              <w:suppressAutoHyphens/>
              <w:autoSpaceDN w:val="0"/>
              <w:spacing w:line="360" w:lineRule="auto"/>
              <w:textAlignment w:val="baseline"/>
              <w:rPr>
                <w:rFonts w:ascii="RijksoverheidSansText" w:hAnsi="RijksoverheidSansText"/>
                <w:sz w:val="18"/>
                <w:szCs w:val="18"/>
              </w:rPr>
            </w:pPr>
            <w:r w:rsidRPr="00994BB8">
              <w:rPr>
                <w:rFonts w:ascii="RijksoverheidSansText" w:hAnsi="RijksoverheidSansText"/>
                <w:sz w:val="18"/>
                <w:szCs w:val="18"/>
              </w:rPr>
              <w:t>Alle Reporting kan worden geëxporteerd en opgeslagen in minimaal de volgende bestandformaten (.</w:t>
            </w:r>
            <w:proofErr w:type="spellStart"/>
            <w:r w:rsidRPr="00994BB8">
              <w:rPr>
                <w:rFonts w:ascii="RijksoverheidSansText" w:hAnsi="RijksoverheidSansText"/>
                <w:sz w:val="18"/>
                <w:szCs w:val="18"/>
              </w:rPr>
              <w:t>xls</w:t>
            </w:r>
            <w:proofErr w:type="spellEnd"/>
            <w:r w:rsidRPr="00994BB8">
              <w:rPr>
                <w:rFonts w:ascii="RijksoverheidSansText" w:hAnsi="RijksoverheidSansText"/>
                <w:sz w:val="18"/>
                <w:szCs w:val="18"/>
              </w:rPr>
              <w:t>, .</w:t>
            </w:r>
            <w:proofErr w:type="spellStart"/>
            <w:r w:rsidRPr="00994BB8">
              <w:rPr>
                <w:rFonts w:ascii="RijksoverheidSansText" w:hAnsi="RijksoverheidSansText"/>
                <w:sz w:val="18"/>
                <w:szCs w:val="18"/>
              </w:rPr>
              <w:t>csv</w:t>
            </w:r>
            <w:proofErr w:type="spellEnd"/>
            <w:r w:rsidRPr="00994BB8">
              <w:rPr>
                <w:rFonts w:ascii="RijksoverheidSansText" w:hAnsi="RijksoverheidSansText"/>
                <w:sz w:val="18"/>
                <w:szCs w:val="18"/>
              </w:rPr>
              <w:t>, .</w:t>
            </w:r>
            <w:proofErr w:type="spellStart"/>
            <w:r w:rsidRPr="00994BB8">
              <w:rPr>
                <w:rFonts w:ascii="RijksoverheidSansText" w:hAnsi="RijksoverheidSansText"/>
                <w:sz w:val="18"/>
                <w:szCs w:val="18"/>
              </w:rPr>
              <w:t>tsv</w:t>
            </w:r>
            <w:proofErr w:type="spellEnd"/>
            <w:r w:rsidRPr="00994BB8">
              <w:rPr>
                <w:rFonts w:ascii="RijksoverheidSansText" w:hAnsi="RijksoverheidSansText"/>
                <w:sz w:val="18"/>
                <w:szCs w:val="18"/>
              </w:rPr>
              <w:t>, .pdf, .html);</w:t>
            </w:r>
          </w:p>
          <w:p w:rsidR="007464EF" w:rsidRPr="00994BB8" w:rsidRDefault="007464EF" w:rsidP="00994BB8">
            <w:pPr>
              <w:pStyle w:val="Lijstalinea"/>
              <w:numPr>
                <w:ilvl w:val="0"/>
                <w:numId w:val="4"/>
              </w:numPr>
              <w:suppressAutoHyphens/>
              <w:autoSpaceDN w:val="0"/>
              <w:spacing w:line="360" w:lineRule="auto"/>
              <w:textAlignment w:val="baseline"/>
              <w:rPr>
                <w:rFonts w:ascii="RijksoverheidSansText" w:hAnsi="RijksoverheidSansText"/>
                <w:sz w:val="18"/>
                <w:szCs w:val="18"/>
              </w:rPr>
            </w:pPr>
            <w:r w:rsidRPr="00994BB8">
              <w:rPr>
                <w:rFonts w:ascii="RijksoverheidSansText" w:hAnsi="RijksoverheidSansText"/>
                <w:sz w:val="18"/>
                <w:szCs w:val="18"/>
              </w:rPr>
              <w:t>Delen van (de output van) Reporting met Gebruikers is vanuit de Oplossing mogelijk via e-mail, zowel ad-hoc als geautomatiseerd op periodieke basis (dagelijks, wekelijks en maandelijks);</w:t>
            </w:r>
          </w:p>
          <w:p w:rsidR="007464EF" w:rsidRPr="00994BB8" w:rsidRDefault="007464EF" w:rsidP="00994BB8">
            <w:pPr>
              <w:pStyle w:val="Lijstalinea"/>
              <w:numPr>
                <w:ilvl w:val="0"/>
                <w:numId w:val="4"/>
              </w:numPr>
              <w:suppressAutoHyphens/>
              <w:autoSpaceDN w:val="0"/>
              <w:spacing w:line="360" w:lineRule="auto"/>
              <w:textAlignment w:val="baseline"/>
              <w:rPr>
                <w:rFonts w:ascii="RijksoverheidSansText" w:hAnsi="RijksoverheidSansText"/>
                <w:sz w:val="18"/>
                <w:szCs w:val="18"/>
              </w:rPr>
            </w:pPr>
            <w:r w:rsidRPr="00994BB8">
              <w:rPr>
                <w:rFonts w:ascii="RijksoverheidSansText" w:hAnsi="RijksoverheidSansText"/>
                <w:sz w:val="18"/>
                <w:szCs w:val="18"/>
              </w:rPr>
              <w:t xml:space="preserve">Instellen van e-mailalerts op basis van instelbare afwijkingen van </w:t>
            </w:r>
            <w:proofErr w:type="spellStart"/>
            <w:r w:rsidRPr="00994BB8">
              <w:rPr>
                <w:rFonts w:ascii="RijksoverheidSansText" w:hAnsi="RijksoverheidSansText"/>
                <w:sz w:val="18"/>
                <w:szCs w:val="18"/>
              </w:rPr>
              <w:t>metrics</w:t>
            </w:r>
            <w:proofErr w:type="spellEnd"/>
            <w:r w:rsidRPr="00994BB8">
              <w:rPr>
                <w:rFonts w:ascii="RijksoverheidSansText" w:hAnsi="RijksoverheidSansText"/>
                <w:sz w:val="18"/>
                <w:szCs w:val="18"/>
              </w:rPr>
              <w:t xml:space="preserve"> tussen twee perioden van hetzelfde Report. Bijvoorbeeld alert als aantal </w:t>
            </w:r>
            <w:r w:rsidRPr="00994BB8">
              <w:rPr>
                <w:rFonts w:ascii="RijksoverheidSansText" w:hAnsi="RijksoverheidSansText"/>
                <w:sz w:val="18"/>
                <w:szCs w:val="18"/>
              </w:rPr>
              <w:lastRenderedPageBreak/>
              <w:t xml:space="preserve">unieke bezoekers met 10% </w:t>
            </w:r>
            <w:proofErr w:type="spellStart"/>
            <w:r w:rsidRPr="00994BB8">
              <w:rPr>
                <w:rFonts w:ascii="RijksoverheidSansText" w:hAnsi="RijksoverheidSansText"/>
                <w:sz w:val="18"/>
                <w:szCs w:val="18"/>
              </w:rPr>
              <w:t>tov</w:t>
            </w:r>
            <w:proofErr w:type="spellEnd"/>
            <w:r w:rsidRPr="00994BB8">
              <w:rPr>
                <w:rFonts w:ascii="RijksoverheidSansText" w:hAnsi="RijksoverheidSansText"/>
                <w:sz w:val="18"/>
                <w:szCs w:val="18"/>
              </w:rPr>
              <w:t xml:space="preserve"> vorige dag afneemt of onder een in te stellen grenswaarde komt;</w:t>
            </w:r>
          </w:p>
          <w:p w:rsidR="003938EE" w:rsidRPr="00994BB8" w:rsidRDefault="007464EF" w:rsidP="00994BB8">
            <w:pPr>
              <w:pStyle w:val="Lijstalinea"/>
              <w:numPr>
                <w:ilvl w:val="0"/>
                <w:numId w:val="7"/>
              </w:numPr>
              <w:suppressAutoHyphens/>
              <w:autoSpaceDN w:val="0"/>
              <w:spacing w:line="360" w:lineRule="auto"/>
              <w:textAlignment w:val="baseline"/>
              <w:rPr>
                <w:rFonts w:ascii="RijksoverheidSansText" w:hAnsi="RijksoverheidSansText"/>
                <w:sz w:val="18"/>
                <w:szCs w:val="18"/>
              </w:rPr>
            </w:pPr>
            <w:r w:rsidRPr="00994BB8">
              <w:rPr>
                <w:rFonts w:ascii="RijksoverheidSansText" w:hAnsi="RijksoverheidSansText"/>
                <w:sz w:val="18"/>
                <w:szCs w:val="18"/>
              </w:rPr>
              <w:t>De Oplossing biedt de mogelijkheid om een nieuw Reporting template te kopiëren van een bestaand Reporting template.</w:t>
            </w:r>
          </w:p>
        </w:tc>
        <w:tc>
          <w:tcPr>
            <w:tcW w:w="10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3938EE" w:rsidRPr="00710F33" w:rsidRDefault="003938EE" w:rsidP="00D9308F">
            <w:pPr>
              <w:suppressAutoHyphens/>
              <w:autoSpaceDN w:val="0"/>
              <w:spacing w:line="360" w:lineRule="auto"/>
              <w:textAlignment w:val="baseline"/>
              <w:rPr>
                <w:rFonts w:ascii="RijksoverheidSansText" w:hAnsi="RijksoverheidSansText" w:cs="Arial"/>
                <w:spacing w:val="5"/>
                <w:szCs w:val="19"/>
                <w:lang w:eastAsia="nl-NL"/>
              </w:rPr>
            </w:pPr>
          </w:p>
        </w:tc>
      </w:tr>
      <w:tr w:rsidR="009574CE" w:rsidRPr="00710F33" w:rsidTr="00BF78B5">
        <w:trPr>
          <w:trHeight w:val="340"/>
        </w:trPr>
        <w:tc>
          <w:tcPr>
            <w:tcW w:w="10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574CE" w:rsidRDefault="009574CE" w:rsidP="009574CE">
            <w:r w:rsidRPr="00AE3839">
              <w:rPr>
                <w:rFonts w:ascii="RijksoverheidSansText" w:hAnsi="RijksoverheidSansText" w:cs="Arial"/>
                <w:spacing w:val="5"/>
                <w:szCs w:val="19"/>
                <w:lang w:eastAsia="nl-NL"/>
              </w:rPr>
              <w:t>GUE</w:t>
            </w:r>
            <w:r>
              <w:rPr>
                <w:rFonts w:ascii="RijksoverheidSansText" w:hAnsi="RijksoverheidSansText" w:cs="Arial"/>
                <w:spacing w:val="5"/>
                <w:szCs w:val="19"/>
                <w:lang w:eastAsia="nl-NL"/>
              </w:rPr>
              <w:t xml:space="preserve"> 18</w:t>
            </w:r>
          </w:p>
        </w:tc>
        <w:tc>
          <w:tcPr>
            <w:tcW w:w="6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9574CE" w:rsidRPr="00AA695B" w:rsidRDefault="007464EF" w:rsidP="00AA695B">
            <w:pPr>
              <w:suppressAutoHyphens/>
              <w:autoSpaceDN w:val="0"/>
              <w:spacing w:line="360" w:lineRule="auto"/>
              <w:textAlignment w:val="baseline"/>
              <w:rPr>
                <w:rFonts w:ascii="RijksoverheidSansText" w:hAnsi="RijksoverheidSansText"/>
                <w:sz w:val="18"/>
                <w:szCs w:val="18"/>
              </w:rPr>
            </w:pPr>
            <w:r w:rsidRPr="007464EF">
              <w:rPr>
                <w:rFonts w:ascii="RijksoverheidSansText" w:hAnsi="RijksoverheidSansText"/>
                <w:sz w:val="18"/>
                <w:szCs w:val="18"/>
              </w:rPr>
              <w:t xml:space="preserve">De Oplossing biedt een </w:t>
            </w:r>
            <w:proofErr w:type="spellStart"/>
            <w:r w:rsidRPr="007464EF">
              <w:rPr>
                <w:rFonts w:ascii="RijksoverheidSansText" w:hAnsi="RijksoverheidSansText"/>
                <w:sz w:val="18"/>
                <w:szCs w:val="18"/>
              </w:rPr>
              <w:t>rolgebaseerde</w:t>
            </w:r>
            <w:proofErr w:type="spellEnd"/>
            <w:r w:rsidRPr="007464EF">
              <w:rPr>
                <w:rFonts w:ascii="RijksoverheidSansText" w:hAnsi="RijksoverheidSansText"/>
                <w:sz w:val="18"/>
                <w:szCs w:val="18"/>
              </w:rPr>
              <w:t xml:space="preserve"> gebruikersinterface.</w:t>
            </w:r>
          </w:p>
        </w:tc>
        <w:tc>
          <w:tcPr>
            <w:tcW w:w="10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9574CE" w:rsidRPr="00710F33" w:rsidRDefault="009574CE" w:rsidP="009574CE">
            <w:pPr>
              <w:suppressAutoHyphens/>
              <w:autoSpaceDN w:val="0"/>
              <w:spacing w:line="360" w:lineRule="auto"/>
              <w:textAlignment w:val="baseline"/>
              <w:rPr>
                <w:rFonts w:ascii="RijksoverheidSansText" w:hAnsi="RijksoverheidSansText" w:cs="Arial"/>
                <w:spacing w:val="5"/>
                <w:szCs w:val="19"/>
                <w:lang w:eastAsia="nl-NL"/>
              </w:rPr>
            </w:pPr>
          </w:p>
        </w:tc>
      </w:tr>
      <w:tr w:rsidR="009574CE" w:rsidRPr="00710F33" w:rsidTr="00BF78B5">
        <w:trPr>
          <w:trHeight w:val="340"/>
        </w:trPr>
        <w:tc>
          <w:tcPr>
            <w:tcW w:w="10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574CE" w:rsidRDefault="009574CE" w:rsidP="009574CE">
            <w:r w:rsidRPr="00AE3839">
              <w:rPr>
                <w:rFonts w:ascii="RijksoverheidSansText" w:hAnsi="RijksoverheidSansText" w:cs="Arial"/>
                <w:spacing w:val="5"/>
                <w:szCs w:val="19"/>
                <w:lang w:eastAsia="nl-NL"/>
              </w:rPr>
              <w:t>GUE</w:t>
            </w:r>
            <w:r>
              <w:rPr>
                <w:rFonts w:ascii="RijksoverheidSansText" w:hAnsi="RijksoverheidSansText" w:cs="Arial"/>
                <w:spacing w:val="5"/>
                <w:szCs w:val="19"/>
                <w:lang w:eastAsia="nl-NL"/>
              </w:rPr>
              <w:t xml:space="preserve"> 19</w:t>
            </w:r>
          </w:p>
        </w:tc>
        <w:tc>
          <w:tcPr>
            <w:tcW w:w="6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9574CE" w:rsidRPr="007464EF" w:rsidRDefault="007464EF" w:rsidP="007464EF">
            <w:pPr>
              <w:suppressAutoHyphens/>
              <w:autoSpaceDN w:val="0"/>
              <w:spacing w:line="360" w:lineRule="auto"/>
              <w:textAlignment w:val="baseline"/>
              <w:rPr>
                <w:rFonts w:ascii="RijksoverheidSansText" w:hAnsi="RijksoverheidSansText"/>
                <w:sz w:val="18"/>
                <w:szCs w:val="18"/>
              </w:rPr>
            </w:pPr>
            <w:r w:rsidRPr="007464EF">
              <w:rPr>
                <w:rFonts w:ascii="RijksoverheidSansText" w:hAnsi="RijksoverheidSansText"/>
                <w:sz w:val="18"/>
                <w:szCs w:val="18"/>
              </w:rPr>
              <w:t>De Oplossing biedt de mogelijkheid (voor functiescheiding en datascheiding) om door middel van autorisaties rechtendifferentiatie in te richten op basis van autorisatiegroepen en Rollen. Voor datascheiding is het daarbij mogelijk om onderscheid te maken tussen de CRUD rechten.</w:t>
            </w:r>
          </w:p>
        </w:tc>
        <w:tc>
          <w:tcPr>
            <w:tcW w:w="10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9574CE" w:rsidRPr="00710F33" w:rsidRDefault="009574CE" w:rsidP="009574CE">
            <w:pPr>
              <w:suppressAutoHyphens/>
              <w:autoSpaceDN w:val="0"/>
              <w:spacing w:line="360" w:lineRule="auto"/>
              <w:textAlignment w:val="baseline"/>
              <w:rPr>
                <w:rFonts w:ascii="RijksoverheidSansText" w:hAnsi="RijksoverheidSansText" w:cs="Arial"/>
                <w:spacing w:val="5"/>
                <w:szCs w:val="19"/>
                <w:lang w:eastAsia="nl-NL"/>
              </w:rPr>
            </w:pPr>
          </w:p>
        </w:tc>
      </w:tr>
      <w:tr w:rsidR="009574CE" w:rsidRPr="00710F33" w:rsidTr="00BF78B5">
        <w:trPr>
          <w:trHeight w:val="340"/>
        </w:trPr>
        <w:tc>
          <w:tcPr>
            <w:tcW w:w="10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574CE" w:rsidRDefault="009574CE" w:rsidP="009574CE">
            <w:r w:rsidRPr="00AE3839">
              <w:rPr>
                <w:rFonts w:ascii="RijksoverheidSansText" w:hAnsi="RijksoverheidSansText" w:cs="Arial"/>
                <w:spacing w:val="5"/>
                <w:szCs w:val="19"/>
                <w:lang w:eastAsia="nl-NL"/>
              </w:rPr>
              <w:t>GUE</w:t>
            </w:r>
            <w:r>
              <w:rPr>
                <w:rFonts w:ascii="RijksoverheidSansText" w:hAnsi="RijksoverheidSansText" w:cs="Arial"/>
                <w:spacing w:val="5"/>
                <w:szCs w:val="19"/>
                <w:lang w:eastAsia="nl-NL"/>
              </w:rPr>
              <w:t xml:space="preserve"> 20</w:t>
            </w:r>
          </w:p>
        </w:tc>
        <w:tc>
          <w:tcPr>
            <w:tcW w:w="6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9574CE" w:rsidRPr="00710F33" w:rsidRDefault="007464EF" w:rsidP="009574CE">
            <w:pPr>
              <w:suppressAutoHyphens/>
              <w:autoSpaceDN w:val="0"/>
              <w:spacing w:line="360" w:lineRule="auto"/>
              <w:textAlignment w:val="baseline"/>
              <w:rPr>
                <w:rFonts w:ascii="RijksoverheidSansText" w:hAnsi="RijksoverheidSansText"/>
                <w:sz w:val="18"/>
                <w:szCs w:val="18"/>
              </w:rPr>
            </w:pPr>
            <w:proofErr w:type="spellStart"/>
            <w:r w:rsidRPr="007464EF">
              <w:rPr>
                <w:rFonts w:ascii="RijksoverheidSansText" w:hAnsi="RijksoverheidSansText"/>
                <w:sz w:val="18"/>
                <w:szCs w:val="18"/>
              </w:rPr>
              <w:t>Admin</w:t>
            </w:r>
            <w:proofErr w:type="spellEnd"/>
            <w:r w:rsidRPr="007464EF">
              <w:rPr>
                <w:rFonts w:ascii="RijksoverheidSansText" w:hAnsi="RijksoverheidSansText"/>
                <w:sz w:val="18"/>
                <w:szCs w:val="18"/>
              </w:rPr>
              <w:t xml:space="preserve"> rol: de Opdrachtgever kan zonder tussenkomst van de Opdrachtnemer autorisatiegroepen en/of Rollen in de Oplossing toevoegen, wijzigen of verwijderen. Tevens kan Opdrachtgever rechten en Rollen toewijzen aan en afnemen van Gebruikers.</w:t>
            </w:r>
          </w:p>
        </w:tc>
        <w:tc>
          <w:tcPr>
            <w:tcW w:w="10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9574CE" w:rsidRPr="00710F33" w:rsidRDefault="009574CE" w:rsidP="009574CE">
            <w:pPr>
              <w:suppressAutoHyphens/>
              <w:autoSpaceDN w:val="0"/>
              <w:spacing w:line="360" w:lineRule="auto"/>
              <w:textAlignment w:val="baseline"/>
              <w:rPr>
                <w:rFonts w:ascii="RijksoverheidSansText" w:hAnsi="RijksoverheidSansText" w:cs="Arial"/>
                <w:spacing w:val="5"/>
                <w:szCs w:val="19"/>
                <w:lang w:eastAsia="nl-NL"/>
              </w:rPr>
            </w:pPr>
          </w:p>
        </w:tc>
      </w:tr>
      <w:tr w:rsidR="009574CE" w:rsidRPr="00710F33" w:rsidTr="00BF78B5">
        <w:trPr>
          <w:trHeight w:val="340"/>
        </w:trPr>
        <w:tc>
          <w:tcPr>
            <w:tcW w:w="10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574CE" w:rsidRDefault="009574CE" w:rsidP="009574CE">
            <w:r w:rsidRPr="00AE3839">
              <w:rPr>
                <w:rFonts w:ascii="RijksoverheidSansText" w:hAnsi="RijksoverheidSansText" w:cs="Arial"/>
                <w:spacing w:val="5"/>
                <w:szCs w:val="19"/>
                <w:lang w:eastAsia="nl-NL"/>
              </w:rPr>
              <w:t>GUE</w:t>
            </w:r>
            <w:r w:rsidR="00E1770A">
              <w:rPr>
                <w:rFonts w:ascii="RijksoverheidSansText" w:hAnsi="RijksoverheidSansText" w:cs="Arial"/>
                <w:spacing w:val="5"/>
                <w:szCs w:val="19"/>
                <w:lang w:eastAsia="nl-NL"/>
              </w:rPr>
              <w:t xml:space="preserve"> 21</w:t>
            </w:r>
          </w:p>
        </w:tc>
        <w:tc>
          <w:tcPr>
            <w:tcW w:w="6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9574CE" w:rsidRPr="00710F33" w:rsidRDefault="007464EF" w:rsidP="009574CE">
            <w:pPr>
              <w:suppressAutoHyphens/>
              <w:autoSpaceDN w:val="0"/>
              <w:spacing w:line="360" w:lineRule="auto"/>
              <w:textAlignment w:val="baseline"/>
              <w:rPr>
                <w:rFonts w:ascii="RijksoverheidSansText" w:hAnsi="RijksoverheidSansText"/>
                <w:sz w:val="18"/>
                <w:szCs w:val="18"/>
              </w:rPr>
            </w:pPr>
            <w:r w:rsidRPr="007464EF">
              <w:rPr>
                <w:rFonts w:ascii="RijksoverheidSansText" w:hAnsi="RijksoverheidSansText"/>
                <w:sz w:val="18"/>
                <w:szCs w:val="18"/>
              </w:rPr>
              <w:t>Bezoekers hebben geen toegang tot de Oplossing.</w:t>
            </w:r>
          </w:p>
        </w:tc>
        <w:tc>
          <w:tcPr>
            <w:tcW w:w="10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9574CE" w:rsidRPr="00710F33" w:rsidRDefault="009574CE" w:rsidP="009574CE">
            <w:pPr>
              <w:suppressAutoHyphens/>
              <w:autoSpaceDN w:val="0"/>
              <w:spacing w:line="360" w:lineRule="auto"/>
              <w:textAlignment w:val="baseline"/>
              <w:rPr>
                <w:rFonts w:ascii="RijksoverheidSansText" w:hAnsi="RijksoverheidSansText" w:cs="Arial"/>
                <w:spacing w:val="5"/>
                <w:szCs w:val="19"/>
                <w:lang w:eastAsia="nl-NL"/>
              </w:rPr>
            </w:pPr>
          </w:p>
        </w:tc>
      </w:tr>
      <w:tr w:rsidR="009574CE" w:rsidRPr="00710F33" w:rsidTr="00BF78B5">
        <w:trPr>
          <w:trHeight w:val="340"/>
        </w:trPr>
        <w:tc>
          <w:tcPr>
            <w:tcW w:w="10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574CE" w:rsidRDefault="009574CE" w:rsidP="009574CE">
            <w:r w:rsidRPr="00AE3839">
              <w:rPr>
                <w:rFonts w:ascii="RijksoverheidSansText" w:hAnsi="RijksoverheidSansText" w:cs="Arial"/>
                <w:spacing w:val="5"/>
                <w:szCs w:val="19"/>
                <w:lang w:eastAsia="nl-NL"/>
              </w:rPr>
              <w:t>GUE</w:t>
            </w:r>
            <w:r w:rsidR="00E1770A">
              <w:rPr>
                <w:rFonts w:ascii="RijksoverheidSansText" w:hAnsi="RijksoverheidSansText" w:cs="Arial"/>
                <w:spacing w:val="5"/>
                <w:szCs w:val="19"/>
                <w:lang w:eastAsia="nl-NL"/>
              </w:rPr>
              <w:t xml:space="preserve"> 22</w:t>
            </w:r>
          </w:p>
        </w:tc>
        <w:tc>
          <w:tcPr>
            <w:tcW w:w="6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9574CE" w:rsidRPr="00710F33" w:rsidRDefault="007464EF" w:rsidP="000213DB">
            <w:pPr>
              <w:suppressAutoHyphens/>
              <w:autoSpaceDN w:val="0"/>
              <w:spacing w:line="360" w:lineRule="auto"/>
              <w:textAlignment w:val="baseline"/>
              <w:rPr>
                <w:rFonts w:ascii="RijksoverheidSansText" w:hAnsi="RijksoverheidSansText"/>
                <w:sz w:val="18"/>
                <w:szCs w:val="18"/>
              </w:rPr>
            </w:pPr>
            <w:r w:rsidRPr="007464EF">
              <w:rPr>
                <w:rFonts w:ascii="RijksoverheidSansText" w:hAnsi="RijksoverheidSansText"/>
                <w:sz w:val="18"/>
                <w:szCs w:val="18"/>
              </w:rPr>
              <w:t>De Oplossing (al dan niet via een derde) voorziet in Tagmanager functionaliteit zoals beschreven in paragraaf 2.6.</w:t>
            </w:r>
          </w:p>
        </w:tc>
        <w:tc>
          <w:tcPr>
            <w:tcW w:w="10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9574CE" w:rsidRPr="00710F33" w:rsidRDefault="009574CE" w:rsidP="009574CE">
            <w:pPr>
              <w:suppressAutoHyphens/>
              <w:autoSpaceDN w:val="0"/>
              <w:spacing w:line="360" w:lineRule="auto"/>
              <w:textAlignment w:val="baseline"/>
              <w:rPr>
                <w:rFonts w:ascii="RijksoverheidSansText" w:hAnsi="RijksoverheidSansText" w:cs="Arial"/>
                <w:spacing w:val="5"/>
                <w:szCs w:val="19"/>
                <w:lang w:eastAsia="nl-NL"/>
              </w:rPr>
            </w:pPr>
          </w:p>
        </w:tc>
      </w:tr>
      <w:tr w:rsidR="009574CE" w:rsidRPr="00710F33" w:rsidTr="00BF78B5">
        <w:trPr>
          <w:trHeight w:val="340"/>
        </w:trPr>
        <w:tc>
          <w:tcPr>
            <w:tcW w:w="10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574CE" w:rsidRDefault="009574CE" w:rsidP="009574CE">
            <w:r w:rsidRPr="00AE3839">
              <w:rPr>
                <w:rFonts w:ascii="RijksoverheidSansText" w:hAnsi="RijksoverheidSansText" w:cs="Arial"/>
                <w:spacing w:val="5"/>
                <w:szCs w:val="19"/>
                <w:lang w:eastAsia="nl-NL"/>
              </w:rPr>
              <w:t>GUE</w:t>
            </w:r>
            <w:r w:rsidR="00E1770A">
              <w:rPr>
                <w:rFonts w:ascii="RijksoverheidSansText" w:hAnsi="RijksoverheidSansText" w:cs="Arial"/>
                <w:spacing w:val="5"/>
                <w:szCs w:val="19"/>
                <w:lang w:eastAsia="nl-NL"/>
              </w:rPr>
              <w:t xml:space="preserve"> 23</w:t>
            </w:r>
          </w:p>
        </w:tc>
        <w:tc>
          <w:tcPr>
            <w:tcW w:w="6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9574CE" w:rsidRPr="00710F33" w:rsidRDefault="007464EF" w:rsidP="000213DB">
            <w:pPr>
              <w:suppressAutoHyphens/>
              <w:autoSpaceDN w:val="0"/>
              <w:spacing w:line="360" w:lineRule="auto"/>
              <w:textAlignment w:val="baseline"/>
              <w:rPr>
                <w:rFonts w:ascii="RijksoverheidSansText" w:hAnsi="RijksoverheidSansText"/>
                <w:sz w:val="18"/>
                <w:szCs w:val="18"/>
              </w:rPr>
            </w:pPr>
            <w:r w:rsidRPr="007464EF">
              <w:rPr>
                <w:rFonts w:ascii="RijksoverheidSansText" w:hAnsi="RijksoverheidSansText"/>
                <w:sz w:val="18"/>
                <w:szCs w:val="18"/>
              </w:rPr>
              <w:t xml:space="preserve">De Oplossing beschikt over een API-koppeling waarmee alle in de database van de Oplossing aanwezige dimensies en </w:t>
            </w:r>
            <w:proofErr w:type="spellStart"/>
            <w:r w:rsidRPr="007464EF">
              <w:rPr>
                <w:rFonts w:ascii="RijksoverheidSansText" w:hAnsi="RijksoverheidSansText"/>
                <w:sz w:val="18"/>
                <w:szCs w:val="18"/>
              </w:rPr>
              <w:t>metrics</w:t>
            </w:r>
            <w:proofErr w:type="spellEnd"/>
            <w:r w:rsidRPr="007464EF">
              <w:rPr>
                <w:rFonts w:ascii="RijksoverheidSansText" w:hAnsi="RijksoverheidSansText"/>
                <w:sz w:val="18"/>
                <w:szCs w:val="18"/>
              </w:rPr>
              <w:t xml:space="preserve"> ontsloten kunnen worden.</w:t>
            </w:r>
          </w:p>
        </w:tc>
        <w:tc>
          <w:tcPr>
            <w:tcW w:w="10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9574CE" w:rsidRPr="00710F33" w:rsidRDefault="009574CE" w:rsidP="009574CE">
            <w:pPr>
              <w:suppressAutoHyphens/>
              <w:autoSpaceDN w:val="0"/>
              <w:spacing w:line="360" w:lineRule="auto"/>
              <w:textAlignment w:val="baseline"/>
              <w:rPr>
                <w:rFonts w:ascii="RijksoverheidSansText" w:hAnsi="RijksoverheidSansText" w:cs="Arial"/>
                <w:spacing w:val="5"/>
                <w:szCs w:val="19"/>
                <w:lang w:eastAsia="nl-NL"/>
              </w:rPr>
            </w:pPr>
          </w:p>
        </w:tc>
      </w:tr>
      <w:tr w:rsidR="009574CE" w:rsidRPr="00710F33" w:rsidTr="00BF78B5">
        <w:trPr>
          <w:trHeight w:val="340"/>
        </w:trPr>
        <w:tc>
          <w:tcPr>
            <w:tcW w:w="10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574CE" w:rsidRDefault="009574CE" w:rsidP="009574CE">
            <w:r w:rsidRPr="00AE3839">
              <w:rPr>
                <w:rFonts w:ascii="RijksoverheidSansText" w:hAnsi="RijksoverheidSansText" w:cs="Arial"/>
                <w:spacing w:val="5"/>
                <w:szCs w:val="19"/>
                <w:lang w:eastAsia="nl-NL"/>
              </w:rPr>
              <w:t>GUE</w:t>
            </w:r>
            <w:r w:rsidR="007666BC">
              <w:rPr>
                <w:rFonts w:ascii="RijksoverheidSansText" w:hAnsi="RijksoverheidSansText" w:cs="Arial"/>
                <w:spacing w:val="5"/>
                <w:szCs w:val="19"/>
                <w:lang w:eastAsia="nl-NL"/>
              </w:rPr>
              <w:t xml:space="preserve"> 24</w:t>
            </w:r>
          </w:p>
        </w:tc>
        <w:tc>
          <w:tcPr>
            <w:tcW w:w="6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9574CE" w:rsidRPr="00710F33" w:rsidRDefault="007464EF" w:rsidP="009574CE">
            <w:pPr>
              <w:suppressAutoHyphens/>
              <w:autoSpaceDN w:val="0"/>
              <w:spacing w:line="360" w:lineRule="auto"/>
              <w:textAlignment w:val="baseline"/>
              <w:rPr>
                <w:rFonts w:ascii="RijksoverheidSansText" w:hAnsi="RijksoverheidSansText"/>
                <w:sz w:val="18"/>
                <w:szCs w:val="18"/>
              </w:rPr>
            </w:pPr>
            <w:r w:rsidRPr="007464EF">
              <w:rPr>
                <w:rFonts w:ascii="RijksoverheidSansText" w:hAnsi="RijksoverheidSansText"/>
                <w:sz w:val="18"/>
                <w:szCs w:val="18"/>
              </w:rPr>
              <w:t>Eventuele valutarisico’s zijn volledig voor rekening van Opdrachtnemer en worden geacht in de geoffreerde Prijzen te zijn verwerkt.</w:t>
            </w:r>
          </w:p>
        </w:tc>
        <w:tc>
          <w:tcPr>
            <w:tcW w:w="10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9574CE" w:rsidRPr="00710F33" w:rsidRDefault="009574CE" w:rsidP="009574CE">
            <w:pPr>
              <w:suppressAutoHyphens/>
              <w:autoSpaceDN w:val="0"/>
              <w:spacing w:line="360" w:lineRule="auto"/>
              <w:textAlignment w:val="baseline"/>
              <w:rPr>
                <w:rFonts w:ascii="RijksoverheidSansText" w:hAnsi="RijksoverheidSansText" w:cs="Arial"/>
                <w:spacing w:val="5"/>
                <w:szCs w:val="19"/>
                <w:lang w:eastAsia="nl-NL"/>
              </w:rPr>
            </w:pPr>
          </w:p>
        </w:tc>
      </w:tr>
      <w:tr w:rsidR="009574CE" w:rsidRPr="00710F33" w:rsidTr="00BF78B5">
        <w:trPr>
          <w:trHeight w:val="340"/>
        </w:trPr>
        <w:tc>
          <w:tcPr>
            <w:tcW w:w="10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574CE" w:rsidRDefault="009574CE" w:rsidP="009574CE">
            <w:r w:rsidRPr="00AE3839">
              <w:rPr>
                <w:rFonts w:ascii="RijksoverheidSansText" w:hAnsi="RijksoverheidSansText" w:cs="Arial"/>
                <w:spacing w:val="5"/>
                <w:szCs w:val="19"/>
                <w:lang w:eastAsia="nl-NL"/>
              </w:rPr>
              <w:t>GUE</w:t>
            </w:r>
            <w:r w:rsidR="007666BC">
              <w:rPr>
                <w:rFonts w:ascii="RijksoverheidSansText" w:hAnsi="RijksoverheidSansText" w:cs="Arial"/>
                <w:spacing w:val="5"/>
                <w:szCs w:val="19"/>
                <w:lang w:eastAsia="nl-NL"/>
              </w:rPr>
              <w:t xml:space="preserve"> 25</w:t>
            </w:r>
          </w:p>
        </w:tc>
        <w:tc>
          <w:tcPr>
            <w:tcW w:w="6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9574CE" w:rsidRPr="00710F33" w:rsidRDefault="007464EF" w:rsidP="009574CE">
            <w:pPr>
              <w:suppressAutoHyphens/>
              <w:autoSpaceDN w:val="0"/>
              <w:spacing w:line="360" w:lineRule="auto"/>
              <w:textAlignment w:val="baseline"/>
              <w:rPr>
                <w:rFonts w:ascii="RijksoverheidSansText" w:hAnsi="RijksoverheidSansText"/>
                <w:sz w:val="18"/>
                <w:szCs w:val="18"/>
              </w:rPr>
            </w:pPr>
            <w:r w:rsidRPr="007464EF">
              <w:rPr>
                <w:rFonts w:ascii="RijksoverheidSansText" w:hAnsi="RijksoverheidSansText"/>
                <w:sz w:val="18"/>
                <w:szCs w:val="18"/>
              </w:rPr>
              <w:t>Inschrijver is akkoord met de indexering van de Prijzen van de Oplossing en Additionele diensten zoals beschreven in paragraaf 4.3 en dient voor 1 oktober, voorafgaande aan de genoemde momenten van indexering, een schriftelijk verzoek in met bijbehorende onderbouwing om voor de indexering in aanmerking te komen.</w:t>
            </w:r>
          </w:p>
        </w:tc>
        <w:tc>
          <w:tcPr>
            <w:tcW w:w="10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9574CE" w:rsidRPr="00710F33" w:rsidRDefault="009574CE" w:rsidP="009574CE">
            <w:pPr>
              <w:suppressAutoHyphens/>
              <w:autoSpaceDN w:val="0"/>
              <w:spacing w:line="360" w:lineRule="auto"/>
              <w:textAlignment w:val="baseline"/>
              <w:rPr>
                <w:rFonts w:ascii="RijksoverheidSansText" w:hAnsi="RijksoverheidSansText" w:cs="Arial"/>
                <w:spacing w:val="5"/>
                <w:szCs w:val="19"/>
                <w:lang w:eastAsia="nl-NL"/>
              </w:rPr>
            </w:pPr>
          </w:p>
        </w:tc>
      </w:tr>
      <w:tr w:rsidR="009574CE" w:rsidRPr="00710F33" w:rsidTr="00BF78B5">
        <w:trPr>
          <w:trHeight w:val="340"/>
        </w:trPr>
        <w:tc>
          <w:tcPr>
            <w:tcW w:w="10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574CE" w:rsidRDefault="009574CE" w:rsidP="009574CE">
            <w:r w:rsidRPr="00AE3839">
              <w:rPr>
                <w:rFonts w:ascii="RijksoverheidSansText" w:hAnsi="RijksoverheidSansText" w:cs="Arial"/>
                <w:spacing w:val="5"/>
                <w:szCs w:val="19"/>
                <w:lang w:eastAsia="nl-NL"/>
              </w:rPr>
              <w:t>GUE</w:t>
            </w:r>
            <w:r w:rsidR="007666BC">
              <w:rPr>
                <w:rFonts w:ascii="RijksoverheidSansText" w:hAnsi="RijksoverheidSansText" w:cs="Arial"/>
                <w:spacing w:val="5"/>
                <w:szCs w:val="19"/>
                <w:lang w:eastAsia="nl-NL"/>
              </w:rPr>
              <w:t xml:space="preserve"> 26</w:t>
            </w:r>
          </w:p>
        </w:tc>
        <w:tc>
          <w:tcPr>
            <w:tcW w:w="6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9574CE" w:rsidRPr="00710F33" w:rsidRDefault="007464EF" w:rsidP="009574CE">
            <w:pPr>
              <w:suppressAutoHyphens/>
              <w:autoSpaceDN w:val="0"/>
              <w:spacing w:line="360" w:lineRule="auto"/>
              <w:textAlignment w:val="baseline"/>
              <w:rPr>
                <w:rFonts w:ascii="RijksoverheidSansText" w:hAnsi="RijksoverheidSansText"/>
                <w:sz w:val="18"/>
                <w:szCs w:val="18"/>
              </w:rPr>
            </w:pPr>
            <w:r w:rsidRPr="007464EF">
              <w:rPr>
                <w:rFonts w:ascii="RijksoverheidSansText" w:hAnsi="RijksoverheidSansText"/>
                <w:sz w:val="18"/>
                <w:szCs w:val="18"/>
              </w:rPr>
              <w:t>Opdrachtnemer levert bij Inschrijving een Plan van Aanpak voor de Implementatie.</w:t>
            </w:r>
          </w:p>
        </w:tc>
        <w:tc>
          <w:tcPr>
            <w:tcW w:w="10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9574CE" w:rsidRPr="00710F33" w:rsidRDefault="009574CE" w:rsidP="009574CE">
            <w:pPr>
              <w:suppressAutoHyphens/>
              <w:autoSpaceDN w:val="0"/>
              <w:spacing w:line="360" w:lineRule="auto"/>
              <w:textAlignment w:val="baseline"/>
              <w:rPr>
                <w:rFonts w:ascii="RijksoverheidSansText" w:hAnsi="RijksoverheidSansText" w:cs="Arial"/>
                <w:spacing w:val="5"/>
                <w:szCs w:val="19"/>
                <w:lang w:eastAsia="nl-NL"/>
              </w:rPr>
            </w:pPr>
          </w:p>
        </w:tc>
      </w:tr>
      <w:tr w:rsidR="009574CE" w:rsidRPr="00710F33" w:rsidTr="00BF78B5">
        <w:trPr>
          <w:trHeight w:val="340"/>
        </w:trPr>
        <w:tc>
          <w:tcPr>
            <w:tcW w:w="10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574CE" w:rsidRDefault="009574CE" w:rsidP="009574CE">
            <w:r w:rsidRPr="00AE3839">
              <w:rPr>
                <w:rFonts w:ascii="RijksoverheidSansText" w:hAnsi="RijksoverheidSansText" w:cs="Arial"/>
                <w:spacing w:val="5"/>
                <w:szCs w:val="19"/>
                <w:lang w:eastAsia="nl-NL"/>
              </w:rPr>
              <w:t>GUE</w:t>
            </w:r>
            <w:r w:rsidR="007666BC">
              <w:rPr>
                <w:rFonts w:ascii="RijksoverheidSansText" w:hAnsi="RijksoverheidSansText" w:cs="Arial"/>
                <w:spacing w:val="5"/>
                <w:szCs w:val="19"/>
                <w:lang w:eastAsia="nl-NL"/>
              </w:rPr>
              <w:t xml:space="preserve"> 27</w:t>
            </w:r>
          </w:p>
        </w:tc>
        <w:tc>
          <w:tcPr>
            <w:tcW w:w="6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9574CE" w:rsidRPr="00710F33" w:rsidRDefault="006E12F5" w:rsidP="009574CE">
            <w:pPr>
              <w:suppressAutoHyphens/>
              <w:autoSpaceDN w:val="0"/>
              <w:spacing w:line="360" w:lineRule="auto"/>
              <w:textAlignment w:val="baseline"/>
              <w:rPr>
                <w:rFonts w:ascii="RijksoverheidSansText" w:hAnsi="RijksoverheidSansText"/>
                <w:sz w:val="18"/>
                <w:szCs w:val="18"/>
              </w:rPr>
            </w:pPr>
            <w:r w:rsidRPr="006E12F5">
              <w:rPr>
                <w:rFonts w:ascii="RijksoverheidSansText" w:hAnsi="RijksoverheidSansText"/>
                <w:sz w:val="18"/>
                <w:szCs w:val="18"/>
              </w:rPr>
              <w:t>Inschrijver accepteert een betalingstermijn van 30 dagen na ontvangst van de factuur.</w:t>
            </w:r>
          </w:p>
        </w:tc>
        <w:tc>
          <w:tcPr>
            <w:tcW w:w="10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9574CE" w:rsidRPr="00710F33" w:rsidRDefault="009574CE" w:rsidP="009574CE">
            <w:pPr>
              <w:suppressAutoHyphens/>
              <w:autoSpaceDN w:val="0"/>
              <w:spacing w:line="360" w:lineRule="auto"/>
              <w:textAlignment w:val="baseline"/>
              <w:rPr>
                <w:rFonts w:ascii="RijksoverheidSansText" w:hAnsi="RijksoverheidSansText" w:cs="Arial"/>
                <w:spacing w:val="5"/>
                <w:szCs w:val="19"/>
                <w:lang w:eastAsia="nl-NL"/>
              </w:rPr>
            </w:pPr>
          </w:p>
        </w:tc>
      </w:tr>
      <w:tr w:rsidR="009574CE" w:rsidRPr="00710F33" w:rsidTr="00BF78B5">
        <w:trPr>
          <w:trHeight w:val="340"/>
        </w:trPr>
        <w:tc>
          <w:tcPr>
            <w:tcW w:w="10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574CE" w:rsidRDefault="009574CE" w:rsidP="009574CE">
            <w:r w:rsidRPr="00AE3839">
              <w:rPr>
                <w:rFonts w:ascii="RijksoverheidSansText" w:hAnsi="RijksoverheidSansText" w:cs="Arial"/>
                <w:spacing w:val="5"/>
                <w:szCs w:val="19"/>
                <w:lang w:eastAsia="nl-NL"/>
              </w:rPr>
              <w:t>GUE</w:t>
            </w:r>
            <w:r w:rsidR="007666BC">
              <w:rPr>
                <w:rFonts w:ascii="RijksoverheidSansText" w:hAnsi="RijksoverheidSansText" w:cs="Arial"/>
                <w:spacing w:val="5"/>
                <w:szCs w:val="19"/>
                <w:lang w:eastAsia="nl-NL"/>
              </w:rPr>
              <w:t xml:space="preserve"> 28</w:t>
            </w:r>
          </w:p>
        </w:tc>
        <w:tc>
          <w:tcPr>
            <w:tcW w:w="6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9574CE" w:rsidRPr="00710F33" w:rsidRDefault="006E12F5" w:rsidP="009574CE">
            <w:pPr>
              <w:suppressAutoHyphens/>
              <w:autoSpaceDN w:val="0"/>
              <w:spacing w:line="360" w:lineRule="auto"/>
              <w:textAlignment w:val="baseline"/>
              <w:rPr>
                <w:rFonts w:ascii="RijksoverheidSansText" w:hAnsi="RijksoverheidSansText"/>
                <w:sz w:val="18"/>
                <w:szCs w:val="18"/>
              </w:rPr>
            </w:pPr>
            <w:r w:rsidRPr="006E12F5">
              <w:rPr>
                <w:rFonts w:ascii="RijksoverheidSansText" w:hAnsi="RijksoverheidSansText"/>
                <w:sz w:val="18"/>
                <w:szCs w:val="18"/>
              </w:rPr>
              <w:t>Inschrijver gaat akkoord met de concept Overeenkomst met inbegrip van de eventuele per Nota van Inlichtingen kenbaar gemaakte wijzigingen zoals genoemd in deze paragraaf.</w:t>
            </w:r>
          </w:p>
        </w:tc>
        <w:tc>
          <w:tcPr>
            <w:tcW w:w="10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9574CE" w:rsidRPr="00710F33" w:rsidRDefault="009574CE" w:rsidP="009574CE">
            <w:pPr>
              <w:suppressAutoHyphens/>
              <w:autoSpaceDN w:val="0"/>
              <w:spacing w:line="360" w:lineRule="auto"/>
              <w:textAlignment w:val="baseline"/>
              <w:rPr>
                <w:rFonts w:ascii="RijksoverheidSansText" w:hAnsi="RijksoverheidSansText" w:cs="Arial"/>
                <w:spacing w:val="5"/>
                <w:szCs w:val="19"/>
                <w:lang w:eastAsia="nl-NL"/>
              </w:rPr>
            </w:pPr>
          </w:p>
        </w:tc>
      </w:tr>
      <w:tr w:rsidR="009574CE" w:rsidRPr="00710F33" w:rsidTr="00BF78B5">
        <w:trPr>
          <w:trHeight w:val="340"/>
        </w:trPr>
        <w:tc>
          <w:tcPr>
            <w:tcW w:w="10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574CE" w:rsidRDefault="009574CE" w:rsidP="009574CE">
            <w:r w:rsidRPr="00AE3839">
              <w:rPr>
                <w:rFonts w:ascii="RijksoverheidSansText" w:hAnsi="RijksoverheidSansText" w:cs="Arial"/>
                <w:spacing w:val="5"/>
                <w:szCs w:val="19"/>
                <w:lang w:eastAsia="nl-NL"/>
              </w:rPr>
              <w:t>GUE</w:t>
            </w:r>
            <w:r w:rsidR="007666BC">
              <w:rPr>
                <w:rFonts w:ascii="RijksoverheidSansText" w:hAnsi="RijksoverheidSansText" w:cs="Arial"/>
                <w:spacing w:val="5"/>
                <w:szCs w:val="19"/>
                <w:lang w:eastAsia="nl-NL"/>
              </w:rPr>
              <w:t xml:space="preserve"> 29</w:t>
            </w:r>
          </w:p>
        </w:tc>
        <w:tc>
          <w:tcPr>
            <w:tcW w:w="6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9574CE" w:rsidRPr="00710F33" w:rsidRDefault="006E12F5" w:rsidP="009574CE">
            <w:pPr>
              <w:suppressAutoHyphens/>
              <w:autoSpaceDN w:val="0"/>
              <w:spacing w:line="360" w:lineRule="auto"/>
              <w:textAlignment w:val="baseline"/>
              <w:rPr>
                <w:rFonts w:ascii="RijksoverheidSansText" w:hAnsi="RijksoverheidSansText"/>
                <w:sz w:val="18"/>
                <w:szCs w:val="18"/>
              </w:rPr>
            </w:pPr>
            <w:r w:rsidRPr="006E12F5">
              <w:rPr>
                <w:rFonts w:ascii="RijksoverheidSansText" w:hAnsi="RijksoverheidSansText"/>
                <w:sz w:val="18"/>
                <w:szCs w:val="18"/>
              </w:rPr>
              <w:t>Inschrijver gaat akkoord met de volledige inhoud en alle voorwaarden uit de Wachtkamerovereenkomst, met inbegrip van de eventuele per Nota van inlichtingen kenbaar gemaakte wijzigingen zoals genoemd in deze paragraaf.</w:t>
            </w:r>
            <w:r w:rsidR="005866CE" w:rsidRPr="005866CE">
              <w:rPr>
                <w:rFonts w:ascii="RijksoverheidSansText" w:hAnsi="RijksoverheidSansText"/>
                <w:sz w:val="18"/>
                <w:szCs w:val="18"/>
              </w:rPr>
              <w:t>.</w:t>
            </w:r>
          </w:p>
        </w:tc>
        <w:tc>
          <w:tcPr>
            <w:tcW w:w="10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9574CE" w:rsidRPr="00710F33" w:rsidRDefault="009574CE" w:rsidP="009574CE">
            <w:pPr>
              <w:suppressAutoHyphens/>
              <w:autoSpaceDN w:val="0"/>
              <w:spacing w:line="360" w:lineRule="auto"/>
              <w:textAlignment w:val="baseline"/>
              <w:rPr>
                <w:rFonts w:ascii="RijksoverheidSansText" w:hAnsi="RijksoverheidSansText" w:cs="Arial"/>
                <w:spacing w:val="5"/>
                <w:szCs w:val="19"/>
                <w:lang w:eastAsia="nl-NL"/>
              </w:rPr>
            </w:pPr>
          </w:p>
        </w:tc>
      </w:tr>
    </w:tbl>
    <w:p w:rsidR="00B453D7" w:rsidRPr="00B453D7" w:rsidRDefault="00B453D7" w:rsidP="00B453D7">
      <w:pPr>
        <w:suppressAutoHyphens/>
        <w:autoSpaceDN w:val="0"/>
        <w:textAlignment w:val="baseline"/>
        <w:rPr>
          <w:rFonts w:ascii="RijksoverheidSansText" w:hAnsi="RijksoverheidSansText"/>
          <w:sz w:val="18"/>
          <w:szCs w:val="18"/>
        </w:rPr>
      </w:pPr>
    </w:p>
    <w:tbl>
      <w:tblPr>
        <w:tblW w:w="9288" w:type="dxa"/>
        <w:tblCellMar>
          <w:left w:w="10" w:type="dxa"/>
          <w:right w:w="10" w:type="dxa"/>
        </w:tblCellMar>
        <w:tblLook w:val="0000" w:firstRow="0" w:lastRow="0" w:firstColumn="0" w:lastColumn="0" w:noHBand="0" w:noVBand="0"/>
      </w:tblPr>
      <w:tblGrid>
        <w:gridCol w:w="5069"/>
        <w:gridCol w:w="4219"/>
      </w:tblGrid>
      <w:tr w:rsidR="00B453D7" w:rsidRPr="00B453D7" w:rsidTr="00CD35EB">
        <w:trPr>
          <w:trHeight w:val="340"/>
        </w:trPr>
        <w:tc>
          <w:tcPr>
            <w:tcW w:w="50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453D7" w:rsidRPr="00B453D7" w:rsidRDefault="00A96A05" w:rsidP="00B453D7">
            <w:pPr>
              <w:suppressAutoHyphens/>
              <w:autoSpaceDN w:val="0"/>
              <w:spacing w:line="240" w:lineRule="auto"/>
              <w:textAlignment w:val="baseline"/>
              <w:rPr>
                <w:rFonts w:ascii="RijksoverheidSansText" w:hAnsi="RijksoverheidSansText"/>
                <w:sz w:val="18"/>
                <w:szCs w:val="18"/>
              </w:rPr>
            </w:pPr>
            <w:r>
              <w:rPr>
                <w:rFonts w:ascii="RijksoverheidSansText" w:hAnsi="RijksoverheidSansText"/>
                <w:sz w:val="18"/>
                <w:szCs w:val="18"/>
              </w:rPr>
              <w:t>Inschrijver</w:t>
            </w:r>
            <w:bookmarkStart w:id="0" w:name="_GoBack"/>
            <w:bookmarkEnd w:id="0"/>
          </w:p>
        </w:tc>
        <w:tc>
          <w:tcPr>
            <w:tcW w:w="42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453D7" w:rsidRPr="00B453D7" w:rsidRDefault="00B453D7" w:rsidP="00B453D7">
            <w:pPr>
              <w:suppressAutoHyphens/>
              <w:autoSpaceDN w:val="0"/>
              <w:spacing w:line="240" w:lineRule="auto"/>
              <w:textAlignment w:val="baseline"/>
              <w:rPr>
                <w:rFonts w:ascii="RijksoverheidSansText" w:hAnsi="RijksoverheidSansText"/>
                <w:sz w:val="18"/>
                <w:szCs w:val="18"/>
              </w:rPr>
            </w:pPr>
          </w:p>
        </w:tc>
      </w:tr>
      <w:tr w:rsidR="00B453D7" w:rsidRPr="00B453D7" w:rsidTr="00CD35EB">
        <w:trPr>
          <w:trHeight w:val="340"/>
        </w:trPr>
        <w:tc>
          <w:tcPr>
            <w:tcW w:w="50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453D7" w:rsidRPr="00B453D7" w:rsidRDefault="00B453D7" w:rsidP="00B453D7">
            <w:pPr>
              <w:suppressAutoHyphens/>
              <w:autoSpaceDN w:val="0"/>
              <w:spacing w:line="240" w:lineRule="auto"/>
              <w:textAlignment w:val="baseline"/>
              <w:rPr>
                <w:rFonts w:ascii="RijksoverheidSansText" w:hAnsi="RijksoverheidSansText"/>
                <w:sz w:val="18"/>
                <w:szCs w:val="18"/>
              </w:rPr>
            </w:pPr>
            <w:r w:rsidRPr="00B453D7">
              <w:rPr>
                <w:rFonts w:ascii="RijksoverheidSansText" w:hAnsi="RijksoverheidSansText"/>
                <w:sz w:val="18"/>
                <w:szCs w:val="18"/>
              </w:rPr>
              <w:t>Naam rechtsgeldige vertegenwoordiger</w:t>
            </w:r>
            <w:r w:rsidRPr="00B453D7">
              <w:rPr>
                <w:rFonts w:ascii="RijksoverheidSansText" w:hAnsi="RijksoverheidSansText"/>
                <w:sz w:val="18"/>
                <w:szCs w:val="18"/>
              </w:rPr>
              <w:tab/>
            </w:r>
          </w:p>
        </w:tc>
        <w:tc>
          <w:tcPr>
            <w:tcW w:w="42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453D7" w:rsidRPr="00B453D7" w:rsidRDefault="00B453D7" w:rsidP="00B453D7">
            <w:pPr>
              <w:suppressAutoHyphens/>
              <w:autoSpaceDN w:val="0"/>
              <w:spacing w:line="240" w:lineRule="auto"/>
              <w:textAlignment w:val="baseline"/>
              <w:rPr>
                <w:rFonts w:ascii="RijksoverheidSansText" w:hAnsi="RijksoverheidSansText"/>
                <w:sz w:val="18"/>
                <w:szCs w:val="18"/>
              </w:rPr>
            </w:pPr>
          </w:p>
        </w:tc>
      </w:tr>
      <w:tr w:rsidR="00B453D7" w:rsidRPr="00B453D7" w:rsidTr="00CD35EB">
        <w:trPr>
          <w:trHeight w:val="340"/>
        </w:trPr>
        <w:tc>
          <w:tcPr>
            <w:tcW w:w="50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453D7" w:rsidRPr="00B453D7" w:rsidRDefault="00B453D7" w:rsidP="00B453D7">
            <w:pPr>
              <w:suppressAutoHyphens/>
              <w:autoSpaceDN w:val="0"/>
              <w:spacing w:line="240" w:lineRule="auto"/>
              <w:textAlignment w:val="baseline"/>
              <w:rPr>
                <w:rFonts w:ascii="RijksoverheidSansText" w:hAnsi="RijksoverheidSansText"/>
                <w:sz w:val="18"/>
                <w:szCs w:val="18"/>
              </w:rPr>
            </w:pPr>
            <w:r w:rsidRPr="00B453D7">
              <w:rPr>
                <w:rFonts w:ascii="RijksoverheidSansText" w:hAnsi="RijksoverheidSansText"/>
                <w:sz w:val="18"/>
                <w:szCs w:val="18"/>
              </w:rPr>
              <w:t>Datum</w:t>
            </w:r>
            <w:r w:rsidRPr="00B453D7">
              <w:rPr>
                <w:rFonts w:ascii="RijksoverheidSansText" w:hAnsi="RijksoverheidSansText"/>
                <w:sz w:val="18"/>
                <w:szCs w:val="18"/>
              </w:rPr>
              <w:tab/>
            </w:r>
          </w:p>
        </w:tc>
        <w:tc>
          <w:tcPr>
            <w:tcW w:w="42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453D7" w:rsidRPr="00B453D7" w:rsidRDefault="00B453D7" w:rsidP="00B453D7">
            <w:pPr>
              <w:suppressAutoHyphens/>
              <w:autoSpaceDN w:val="0"/>
              <w:spacing w:line="240" w:lineRule="auto"/>
              <w:textAlignment w:val="baseline"/>
              <w:rPr>
                <w:rFonts w:ascii="RijksoverheidSansText" w:hAnsi="RijksoverheidSansText"/>
                <w:sz w:val="18"/>
                <w:szCs w:val="18"/>
              </w:rPr>
            </w:pPr>
          </w:p>
        </w:tc>
      </w:tr>
      <w:tr w:rsidR="00B453D7" w:rsidRPr="00B453D7" w:rsidTr="00CD35EB">
        <w:trPr>
          <w:trHeight w:val="340"/>
        </w:trPr>
        <w:tc>
          <w:tcPr>
            <w:tcW w:w="50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453D7" w:rsidRPr="00B453D7" w:rsidRDefault="00B453D7" w:rsidP="00B453D7">
            <w:pPr>
              <w:suppressAutoHyphens/>
              <w:autoSpaceDN w:val="0"/>
              <w:spacing w:line="240" w:lineRule="auto"/>
              <w:textAlignment w:val="baseline"/>
              <w:rPr>
                <w:rFonts w:ascii="RijksoverheidSansText" w:hAnsi="RijksoverheidSansText"/>
                <w:sz w:val="18"/>
                <w:szCs w:val="18"/>
              </w:rPr>
            </w:pPr>
            <w:r w:rsidRPr="00B453D7">
              <w:rPr>
                <w:rFonts w:ascii="RijksoverheidSansText" w:hAnsi="RijksoverheidSansText"/>
                <w:sz w:val="18"/>
                <w:szCs w:val="18"/>
              </w:rPr>
              <w:t>Plaats</w:t>
            </w:r>
            <w:r w:rsidRPr="00B453D7">
              <w:rPr>
                <w:rFonts w:ascii="RijksoverheidSansText" w:hAnsi="RijksoverheidSansText"/>
                <w:sz w:val="18"/>
                <w:szCs w:val="18"/>
              </w:rPr>
              <w:tab/>
            </w:r>
          </w:p>
        </w:tc>
        <w:tc>
          <w:tcPr>
            <w:tcW w:w="42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453D7" w:rsidRPr="00B453D7" w:rsidRDefault="00B453D7" w:rsidP="00B453D7">
            <w:pPr>
              <w:suppressAutoHyphens/>
              <w:autoSpaceDN w:val="0"/>
              <w:spacing w:line="240" w:lineRule="auto"/>
              <w:textAlignment w:val="baseline"/>
              <w:rPr>
                <w:rFonts w:ascii="RijksoverheidSansText" w:hAnsi="RijksoverheidSansText"/>
                <w:sz w:val="18"/>
                <w:szCs w:val="18"/>
              </w:rPr>
            </w:pPr>
          </w:p>
        </w:tc>
      </w:tr>
      <w:tr w:rsidR="00B453D7" w:rsidRPr="00B453D7" w:rsidTr="00CD35EB">
        <w:trPr>
          <w:trHeight w:val="340"/>
        </w:trPr>
        <w:tc>
          <w:tcPr>
            <w:tcW w:w="50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453D7" w:rsidRPr="00B453D7" w:rsidRDefault="00B453D7" w:rsidP="00B453D7">
            <w:pPr>
              <w:suppressAutoHyphens/>
              <w:autoSpaceDN w:val="0"/>
              <w:spacing w:line="240" w:lineRule="auto"/>
              <w:textAlignment w:val="baseline"/>
              <w:rPr>
                <w:rFonts w:ascii="RijksoverheidSansText" w:hAnsi="RijksoverheidSansText"/>
                <w:sz w:val="18"/>
                <w:szCs w:val="18"/>
              </w:rPr>
            </w:pPr>
          </w:p>
          <w:p w:rsidR="00B453D7" w:rsidRPr="00B453D7" w:rsidRDefault="00B453D7" w:rsidP="00B453D7">
            <w:pPr>
              <w:suppressAutoHyphens/>
              <w:autoSpaceDN w:val="0"/>
              <w:spacing w:line="240" w:lineRule="auto"/>
              <w:textAlignment w:val="baseline"/>
              <w:rPr>
                <w:rFonts w:ascii="RijksoverheidSansText" w:hAnsi="RijksoverheidSansText"/>
                <w:sz w:val="18"/>
                <w:szCs w:val="18"/>
              </w:rPr>
            </w:pPr>
          </w:p>
          <w:p w:rsidR="00B453D7" w:rsidRPr="00B453D7" w:rsidRDefault="00B453D7" w:rsidP="00B453D7">
            <w:pPr>
              <w:suppressAutoHyphens/>
              <w:autoSpaceDN w:val="0"/>
              <w:spacing w:line="240" w:lineRule="auto"/>
              <w:textAlignment w:val="baseline"/>
              <w:rPr>
                <w:rFonts w:ascii="RijksoverheidSansText" w:hAnsi="RijksoverheidSansText"/>
                <w:sz w:val="18"/>
                <w:szCs w:val="18"/>
              </w:rPr>
            </w:pPr>
            <w:r w:rsidRPr="00B453D7">
              <w:rPr>
                <w:rFonts w:ascii="RijksoverheidSansText" w:hAnsi="RijksoverheidSansText"/>
                <w:sz w:val="18"/>
                <w:szCs w:val="18"/>
              </w:rPr>
              <w:t>Handtekening rechtsgeldige vertegenwoordiger</w:t>
            </w:r>
            <w:r w:rsidRPr="00B453D7">
              <w:rPr>
                <w:rFonts w:ascii="RijksoverheidSansText" w:hAnsi="RijksoverheidSansText"/>
                <w:sz w:val="18"/>
                <w:szCs w:val="18"/>
              </w:rPr>
              <w:tab/>
            </w:r>
          </w:p>
          <w:p w:rsidR="00B453D7" w:rsidRPr="00B453D7" w:rsidRDefault="00B453D7" w:rsidP="00B453D7">
            <w:pPr>
              <w:suppressAutoHyphens/>
              <w:autoSpaceDN w:val="0"/>
              <w:spacing w:line="240" w:lineRule="auto"/>
              <w:textAlignment w:val="baseline"/>
              <w:rPr>
                <w:rFonts w:ascii="RijksoverheidSansText" w:hAnsi="RijksoverheidSansText"/>
                <w:sz w:val="18"/>
                <w:szCs w:val="18"/>
              </w:rPr>
            </w:pPr>
          </w:p>
          <w:p w:rsidR="00B453D7" w:rsidRPr="00B453D7" w:rsidRDefault="00B453D7" w:rsidP="00B453D7">
            <w:pPr>
              <w:suppressAutoHyphens/>
              <w:autoSpaceDN w:val="0"/>
              <w:spacing w:line="240" w:lineRule="auto"/>
              <w:textAlignment w:val="baseline"/>
              <w:rPr>
                <w:rFonts w:ascii="RijksoverheidSansText" w:hAnsi="RijksoverheidSansText"/>
                <w:sz w:val="18"/>
                <w:szCs w:val="18"/>
              </w:rPr>
            </w:pPr>
          </w:p>
        </w:tc>
        <w:tc>
          <w:tcPr>
            <w:tcW w:w="42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453D7" w:rsidRPr="00B453D7" w:rsidRDefault="00B453D7" w:rsidP="00B453D7">
            <w:pPr>
              <w:suppressAutoHyphens/>
              <w:autoSpaceDN w:val="0"/>
              <w:spacing w:line="240" w:lineRule="auto"/>
              <w:textAlignment w:val="baseline"/>
              <w:rPr>
                <w:rFonts w:ascii="RijksoverheidSansText" w:hAnsi="RijksoverheidSansText"/>
                <w:sz w:val="18"/>
                <w:szCs w:val="18"/>
              </w:rPr>
            </w:pPr>
          </w:p>
        </w:tc>
      </w:tr>
    </w:tbl>
    <w:p w:rsidR="00B453D7" w:rsidRPr="00710F33" w:rsidRDefault="00B453D7">
      <w:pPr>
        <w:rPr>
          <w:rFonts w:ascii="RijksoverheidSansText" w:hAnsi="RijksoverheidSansText"/>
        </w:rPr>
      </w:pPr>
    </w:p>
    <w:sectPr w:rsidR="00B453D7" w:rsidRPr="00710F33" w:rsidSect="00076D40">
      <w:headerReference w:type="even" r:id="rId8"/>
      <w:headerReference w:type="default" r:id="rId9"/>
      <w:footerReference w:type="even" r:id="rId10"/>
      <w:footerReference w:type="default" r:id="rId11"/>
      <w:headerReference w:type="first" r:id="rId12"/>
      <w:footerReference w:type="first" r:id="rId13"/>
      <w:pgSz w:w="11906" w:h="16838"/>
      <w:pgMar w:top="1560" w:right="1417" w:bottom="1560"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C346C" w:rsidRDefault="008C346C" w:rsidP="008C346C">
      <w:pPr>
        <w:spacing w:line="240" w:lineRule="auto"/>
      </w:pPr>
      <w:r>
        <w:separator/>
      </w:r>
    </w:p>
  </w:endnote>
  <w:endnote w:type="continuationSeparator" w:id="0">
    <w:p w:rsidR="008C346C" w:rsidRDefault="008C346C" w:rsidP="008C346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Verdana">
    <w:panose1 w:val="020B0604030504040204"/>
    <w:charset w:val="00"/>
    <w:family w:val="swiss"/>
    <w:pitch w:val="variable"/>
    <w:sig w:usb0="A10006FF" w:usb1="4000205B" w:usb2="00000010" w:usb3="00000000" w:csb0="0000019F"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RijksoverheidSansText">
    <w:panose1 w:val="020B0503040202060203"/>
    <w:charset w:val="00"/>
    <w:family w:val="swiss"/>
    <w:pitch w:val="variable"/>
    <w:sig w:usb0="00000087" w:usb1="00000001" w:usb2="00000000" w:usb3="00000000" w:csb0="0000009B" w:csb1="00000000"/>
  </w:font>
  <w:font w:name="Calibri">
    <w:panose1 w:val="020F0502020204030204"/>
    <w:charset w:val="00"/>
    <w:family w:val="swiss"/>
    <w:pitch w:val="variable"/>
    <w:sig w:usb0="E00002FF" w:usb1="4000ACFF" w:usb2="00000001" w:usb3="00000000" w:csb0="0000019F" w:csb1="00000000"/>
  </w:font>
  <w:font w:name="RijksoverheidSansHeading">
    <w:panose1 w:val="00000000000000000000"/>
    <w:charset w:val="00"/>
    <w:family w:val="swiss"/>
    <w:notTrueType/>
    <w:pitch w:val="variable"/>
    <w:sig w:usb0="00000087" w:usb1="00000001" w:usb2="00000000" w:usb3="00000000" w:csb0="0000009B" w:csb1="00000000"/>
  </w:font>
  <w:font w:name="Arial">
    <w:panose1 w:val="020B0604020202020204"/>
    <w:charset w:val="00"/>
    <w:family w:val="swiss"/>
    <w:pitch w:val="variable"/>
    <w:sig w:usb0="E0002AFF" w:usb1="C0007843" w:usb2="00000009" w:usb3="00000000" w:csb0="000001FF" w:csb1="00000000"/>
  </w:font>
  <w:font w:name="BAFCC A+ Univers">
    <w:altName w:val="Arial"/>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E2F0E" w:rsidRDefault="004E2F0E">
    <w:pPr>
      <w:pStyle w:val="Voetteks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3E34" w:rsidRPr="00103E34" w:rsidRDefault="004E2F0E" w:rsidP="004E2F0E">
    <w:pPr>
      <w:pBdr>
        <w:top w:val="single" w:sz="4" w:space="0" w:color="auto"/>
      </w:pBdr>
      <w:tabs>
        <w:tab w:val="center" w:pos="4536"/>
        <w:tab w:val="right" w:pos="9072"/>
      </w:tabs>
      <w:spacing w:line="240" w:lineRule="auto"/>
      <w:rPr>
        <w:rFonts w:ascii="RijksoverheidSansText" w:hAnsi="RijksoverheidSansText" w:cs="Arial"/>
        <w:sz w:val="16"/>
        <w:szCs w:val="16"/>
      </w:rPr>
    </w:pPr>
    <w:r>
      <w:rPr>
        <w:rFonts w:ascii="RijksoverheidSansText" w:hAnsi="RijksoverheidSansText" w:cs="Arial"/>
        <w:sz w:val="16"/>
        <w:szCs w:val="16"/>
      </w:rPr>
      <w:t>23 mei 2022</w:t>
    </w:r>
    <w:r w:rsidR="00103E34" w:rsidRPr="00103E34">
      <w:rPr>
        <w:rFonts w:ascii="RijksoverheidSansText" w:hAnsi="RijksoverheidSansText" w:cs="Arial"/>
        <w:sz w:val="16"/>
        <w:szCs w:val="16"/>
      </w:rPr>
      <w:tab/>
    </w:r>
    <w:r w:rsidR="00103E34" w:rsidRPr="00103E34">
      <w:rPr>
        <w:rFonts w:ascii="RijksoverheidSansText" w:hAnsi="RijksoverheidSansText" w:cs="Arial"/>
        <w:sz w:val="16"/>
        <w:szCs w:val="16"/>
      </w:rPr>
      <w:tab/>
      <w:t xml:space="preserve">pagina </w:t>
    </w:r>
    <w:r w:rsidR="00103E34" w:rsidRPr="00103E34">
      <w:rPr>
        <w:rFonts w:ascii="RijksoverheidSansText" w:hAnsi="RijksoverheidSansText" w:cs="Arial"/>
        <w:sz w:val="16"/>
        <w:szCs w:val="16"/>
      </w:rPr>
      <w:fldChar w:fldCharType="begin"/>
    </w:r>
    <w:r w:rsidR="00103E34" w:rsidRPr="00103E34">
      <w:rPr>
        <w:rFonts w:ascii="RijksoverheidSansText" w:hAnsi="RijksoverheidSansText" w:cs="Arial"/>
        <w:sz w:val="16"/>
        <w:szCs w:val="16"/>
      </w:rPr>
      <w:instrText>PAGE   \* MERGEFORMAT</w:instrText>
    </w:r>
    <w:r w:rsidR="00103E34" w:rsidRPr="00103E34">
      <w:rPr>
        <w:rFonts w:ascii="RijksoverheidSansText" w:hAnsi="RijksoverheidSansText" w:cs="Arial"/>
        <w:sz w:val="16"/>
        <w:szCs w:val="16"/>
      </w:rPr>
      <w:fldChar w:fldCharType="separate"/>
    </w:r>
    <w:r w:rsidR="00A96A05">
      <w:rPr>
        <w:rFonts w:ascii="RijksoverheidSansText" w:hAnsi="RijksoverheidSansText" w:cs="Arial"/>
        <w:noProof/>
        <w:sz w:val="16"/>
        <w:szCs w:val="16"/>
      </w:rPr>
      <w:t>4</w:t>
    </w:r>
    <w:r w:rsidR="00103E34" w:rsidRPr="00103E34">
      <w:rPr>
        <w:rFonts w:ascii="RijksoverheidSansText" w:hAnsi="RijksoverheidSansText" w:cs="Arial"/>
        <w:sz w:val="16"/>
        <w:szCs w:val="16"/>
      </w:rPr>
      <w:fldChar w:fldCharType="end"/>
    </w:r>
    <w:r w:rsidR="00103E34" w:rsidRPr="00103E34">
      <w:rPr>
        <w:rFonts w:ascii="RijksoverheidSansText" w:hAnsi="RijksoverheidSansText" w:cs="Arial"/>
        <w:sz w:val="16"/>
        <w:szCs w:val="16"/>
      </w:rPr>
      <w:t xml:space="preserve"> van </w:t>
    </w:r>
    <w:r w:rsidR="00103E34" w:rsidRPr="00103E34">
      <w:rPr>
        <w:rFonts w:ascii="RijksoverheidSansText" w:hAnsi="RijksoverheidSansText" w:cs="Arial"/>
        <w:sz w:val="16"/>
        <w:szCs w:val="16"/>
      </w:rPr>
      <w:fldChar w:fldCharType="begin"/>
    </w:r>
    <w:r w:rsidR="00103E34" w:rsidRPr="00103E34">
      <w:rPr>
        <w:rFonts w:ascii="RijksoverheidSansText" w:hAnsi="RijksoverheidSansText" w:cs="Arial"/>
        <w:sz w:val="16"/>
        <w:szCs w:val="16"/>
      </w:rPr>
      <w:instrText xml:space="preserve"> NUMPAGES  \# "0"  \* MERGEFORMAT </w:instrText>
    </w:r>
    <w:r w:rsidR="00103E34" w:rsidRPr="00103E34">
      <w:rPr>
        <w:rFonts w:ascii="RijksoverheidSansText" w:hAnsi="RijksoverheidSansText" w:cs="Arial"/>
        <w:sz w:val="16"/>
        <w:szCs w:val="16"/>
      </w:rPr>
      <w:fldChar w:fldCharType="separate"/>
    </w:r>
    <w:r w:rsidR="00A96A05">
      <w:rPr>
        <w:rFonts w:ascii="RijksoverheidSansText" w:hAnsi="RijksoverheidSansText" w:cs="Arial"/>
        <w:noProof/>
        <w:sz w:val="16"/>
        <w:szCs w:val="16"/>
      </w:rPr>
      <w:t>5</w:t>
    </w:r>
    <w:r w:rsidR="00103E34" w:rsidRPr="00103E34">
      <w:rPr>
        <w:rFonts w:ascii="RijksoverheidSansText" w:hAnsi="RijksoverheidSansText" w:cs="Arial"/>
        <w:sz w:val="16"/>
        <w:szCs w:val="16"/>
      </w:rPr>
      <w:fldChar w:fldCharType="end"/>
    </w:r>
  </w:p>
  <w:p w:rsidR="008C346C" w:rsidRDefault="008C346C">
    <w:pPr>
      <w:pStyle w:val="Voetteks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E2F0E" w:rsidRDefault="004E2F0E">
    <w:pPr>
      <w:pStyle w:val="Voetteks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C346C" w:rsidRDefault="008C346C" w:rsidP="008C346C">
      <w:pPr>
        <w:spacing w:line="240" w:lineRule="auto"/>
      </w:pPr>
      <w:r>
        <w:separator/>
      </w:r>
    </w:p>
  </w:footnote>
  <w:footnote w:type="continuationSeparator" w:id="0">
    <w:p w:rsidR="008C346C" w:rsidRDefault="008C346C" w:rsidP="008C346C">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E2F0E" w:rsidRDefault="004E2F0E">
    <w:pPr>
      <w:pStyle w:val="Kopteks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3E34" w:rsidRPr="00103E34" w:rsidRDefault="00114D53" w:rsidP="00103E34">
    <w:pPr>
      <w:pBdr>
        <w:bottom w:val="single" w:sz="4" w:space="0" w:color="auto"/>
      </w:pBdr>
      <w:tabs>
        <w:tab w:val="center" w:pos="4536"/>
        <w:tab w:val="right" w:pos="9072"/>
      </w:tabs>
      <w:spacing w:line="240" w:lineRule="auto"/>
      <w:rPr>
        <w:rFonts w:ascii="RijksoverheidSansText" w:hAnsi="RijksoverheidSansText" w:cs="Arial"/>
        <w:sz w:val="16"/>
        <w:szCs w:val="16"/>
      </w:rPr>
    </w:pPr>
    <w:bookmarkStart w:id="1" w:name="bmLintregel1" w:colFirst="0" w:colLast="1"/>
    <w:r>
      <w:rPr>
        <w:rFonts w:ascii="RijksoverheidSansText" w:hAnsi="RijksoverheidSansText" w:cs="Arial"/>
        <w:sz w:val="16"/>
        <w:szCs w:val="16"/>
      </w:rPr>
      <w:t>Bijlage VI</w:t>
    </w:r>
    <w:r w:rsidR="00103E34">
      <w:rPr>
        <w:rFonts w:ascii="RijksoverheidSansText" w:hAnsi="RijksoverheidSansText" w:cs="Arial"/>
        <w:sz w:val="16"/>
        <w:szCs w:val="16"/>
      </w:rPr>
      <w:t xml:space="preserve"> </w:t>
    </w:r>
    <w:proofErr w:type="spellStart"/>
    <w:r w:rsidR="00103E34">
      <w:rPr>
        <w:rFonts w:ascii="RijksoverheidSansText" w:hAnsi="RijksoverheidSansText" w:cs="Arial"/>
        <w:sz w:val="16"/>
        <w:szCs w:val="16"/>
      </w:rPr>
      <w:t>Conformiteitenlijst</w:t>
    </w:r>
    <w:proofErr w:type="spellEnd"/>
    <w:r w:rsidR="00103E34" w:rsidRPr="00103E34">
      <w:rPr>
        <w:rFonts w:ascii="RijksoverheidSansText" w:hAnsi="RijksoverheidSansText" w:cs="Arial"/>
        <w:sz w:val="16"/>
        <w:szCs w:val="16"/>
      </w:rPr>
      <w:t xml:space="preserve"> – </w:t>
    </w:r>
    <w:r>
      <w:rPr>
        <w:rFonts w:ascii="RijksoverheidSansText" w:hAnsi="RijksoverheidSansText" w:cs="Arial"/>
        <w:sz w:val="16"/>
        <w:szCs w:val="16"/>
      </w:rPr>
      <w:t>IUC20-054 Web Analytics</w:t>
    </w:r>
  </w:p>
  <w:bookmarkEnd w:id="1"/>
  <w:p w:rsidR="00D533BC" w:rsidRDefault="00D533BC" w:rsidP="00D533BC">
    <w:pPr>
      <w:pStyle w:val="Koptekst"/>
      <w:ind w:firstLine="70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E2F0E" w:rsidRDefault="004E2F0E">
    <w:pPr>
      <w:pStyle w:val="Kopteks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A934C3"/>
    <w:multiLevelType w:val="hybridMultilevel"/>
    <w:tmpl w:val="AE407894"/>
    <w:lvl w:ilvl="0" w:tplc="5DD87EAA">
      <w:start w:val="1"/>
      <w:numFmt w:val="bullet"/>
      <w:pStyle w:val="Lijststreepjetweedeniveau"/>
      <w:lvlText w:val="–"/>
      <w:lvlJc w:val="left"/>
      <w:pPr>
        <w:ind w:left="587" w:hanging="360"/>
      </w:pPr>
      <w:rPr>
        <w:rFonts w:ascii="Verdana" w:hAnsi="Verdana"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48A81C54"/>
    <w:multiLevelType w:val="hybridMultilevel"/>
    <w:tmpl w:val="D472A18E"/>
    <w:lvl w:ilvl="0" w:tplc="97B4597E">
      <w:start w:val="1"/>
      <w:numFmt w:val="bullet"/>
      <w:pStyle w:val="Lijst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4C937241"/>
    <w:multiLevelType w:val="hybridMultilevel"/>
    <w:tmpl w:val="E52C7E44"/>
    <w:lvl w:ilvl="0" w:tplc="E1A62E56">
      <w:start w:val="10"/>
      <w:numFmt w:val="bullet"/>
      <w:lvlText w:val="•"/>
      <w:lvlJc w:val="left"/>
      <w:pPr>
        <w:ind w:left="1068" w:hanging="708"/>
      </w:pPr>
      <w:rPr>
        <w:rFonts w:ascii="RijksoverheidSansText" w:eastAsia="Calibri" w:hAnsi="RijksoverheidSansText"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4CEC4DDB"/>
    <w:multiLevelType w:val="hybridMultilevel"/>
    <w:tmpl w:val="DE40D68A"/>
    <w:lvl w:ilvl="0" w:tplc="E1A62E56">
      <w:start w:val="10"/>
      <w:numFmt w:val="bullet"/>
      <w:lvlText w:val="•"/>
      <w:lvlJc w:val="left"/>
      <w:pPr>
        <w:ind w:left="1068" w:hanging="708"/>
      </w:pPr>
      <w:rPr>
        <w:rFonts w:ascii="RijksoverheidSansText" w:eastAsia="Calibri" w:hAnsi="RijksoverheidSansText"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5B9A5D99"/>
    <w:multiLevelType w:val="hybridMultilevel"/>
    <w:tmpl w:val="1E587F3C"/>
    <w:lvl w:ilvl="0" w:tplc="04130017">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 w15:restartNumberingAfterBreak="0">
    <w:nsid w:val="5BEB1AB1"/>
    <w:multiLevelType w:val="hybridMultilevel"/>
    <w:tmpl w:val="BB7AF010"/>
    <w:lvl w:ilvl="0" w:tplc="25E05CB4">
      <w:start w:val="9"/>
      <w:numFmt w:val="decimal"/>
      <w:pStyle w:val="INKBijlage"/>
      <w:lvlText w:val="Bijlage %1."/>
      <w:lvlJc w:val="left"/>
      <w:pPr>
        <w:ind w:left="720" w:hanging="360"/>
      </w:pPr>
      <w:rPr>
        <w:rFonts w:ascii="RijksoverheidSansHeading" w:hAnsi="RijksoverheidSansHeading" w:hint="default"/>
        <w:b/>
        <w:i w:val="0"/>
        <w:spacing w:val="5"/>
        <w:w w:val="100"/>
        <w:position w:val="0"/>
        <w:sz w:val="28"/>
        <w:szCs w:val="28"/>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 w15:restartNumberingAfterBreak="0">
    <w:nsid w:val="5D597771"/>
    <w:multiLevelType w:val="hybridMultilevel"/>
    <w:tmpl w:val="0CFA56A6"/>
    <w:lvl w:ilvl="0" w:tplc="04130017">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abstractNumId w:val="1"/>
  </w:num>
  <w:num w:numId="2">
    <w:abstractNumId w:val="0"/>
  </w:num>
  <w:num w:numId="3">
    <w:abstractNumId w:val="5"/>
  </w:num>
  <w:num w:numId="4">
    <w:abstractNumId w:val="3"/>
  </w:num>
  <w:num w:numId="5">
    <w:abstractNumId w:val="6"/>
  </w:num>
  <w:num w:numId="6">
    <w:abstractNumId w:val="4"/>
  </w:num>
  <w:num w:numId="7">
    <w:abstractNumId w:val="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hyphenationZone w:val="425"/>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3620"/>
    <w:rsid w:val="00014629"/>
    <w:rsid w:val="000213DB"/>
    <w:rsid w:val="000314B9"/>
    <w:rsid w:val="0006030B"/>
    <w:rsid w:val="00076D40"/>
    <w:rsid w:val="000829D3"/>
    <w:rsid w:val="000B10E5"/>
    <w:rsid w:val="000C51D0"/>
    <w:rsid w:val="000C6B5F"/>
    <w:rsid w:val="000D7E83"/>
    <w:rsid w:val="000E4513"/>
    <w:rsid w:val="000F0A32"/>
    <w:rsid w:val="000F3787"/>
    <w:rsid w:val="00103E34"/>
    <w:rsid w:val="00114D53"/>
    <w:rsid w:val="001179B2"/>
    <w:rsid w:val="00120333"/>
    <w:rsid w:val="00123231"/>
    <w:rsid w:val="0015419A"/>
    <w:rsid w:val="00176960"/>
    <w:rsid w:val="001B2EB9"/>
    <w:rsid w:val="001D7220"/>
    <w:rsid w:val="001E10EF"/>
    <w:rsid w:val="001F3674"/>
    <w:rsid w:val="00220E85"/>
    <w:rsid w:val="00231E1A"/>
    <w:rsid w:val="00245936"/>
    <w:rsid w:val="002614CE"/>
    <w:rsid w:val="002819EC"/>
    <w:rsid w:val="002A1E4C"/>
    <w:rsid w:val="002A6674"/>
    <w:rsid w:val="002D1547"/>
    <w:rsid w:val="002F3620"/>
    <w:rsid w:val="00310B62"/>
    <w:rsid w:val="00342989"/>
    <w:rsid w:val="003866EF"/>
    <w:rsid w:val="003938EE"/>
    <w:rsid w:val="00393A21"/>
    <w:rsid w:val="003B05DD"/>
    <w:rsid w:val="003C7B6B"/>
    <w:rsid w:val="004008EC"/>
    <w:rsid w:val="00404BF7"/>
    <w:rsid w:val="00436E2B"/>
    <w:rsid w:val="004653A6"/>
    <w:rsid w:val="00481371"/>
    <w:rsid w:val="00494A59"/>
    <w:rsid w:val="004A56A3"/>
    <w:rsid w:val="004A6593"/>
    <w:rsid w:val="004B59A0"/>
    <w:rsid w:val="004B7304"/>
    <w:rsid w:val="004E2F0E"/>
    <w:rsid w:val="004F7E50"/>
    <w:rsid w:val="005069F3"/>
    <w:rsid w:val="005576F0"/>
    <w:rsid w:val="005866CE"/>
    <w:rsid w:val="005D14CD"/>
    <w:rsid w:val="005F44D8"/>
    <w:rsid w:val="00660BA6"/>
    <w:rsid w:val="00697032"/>
    <w:rsid w:val="006A42A8"/>
    <w:rsid w:val="006A6139"/>
    <w:rsid w:val="006E12F5"/>
    <w:rsid w:val="006E4764"/>
    <w:rsid w:val="006F6172"/>
    <w:rsid w:val="00710F33"/>
    <w:rsid w:val="0072113F"/>
    <w:rsid w:val="007464EF"/>
    <w:rsid w:val="00755737"/>
    <w:rsid w:val="007666BC"/>
    <w:rsid w:val="007707F6"/>
    <w:rsid w:val="00796550"/>
    <w:rsid w:val="007F0722"/>
    <w:rsid w:val="007F77B9"/>
    <w:rsid w:val="00832EB7"/>
    <w:rsid w:val="00835135"/>
    <w:rsid w:val="00836FD3"/>
    <w:rsid w:val="00874345"/>
    <w:rsid w:val="00883804"/>
    <w:rsid w:val="008A1386"/>
    <w:rsid w:val="008C346C"/>
    <w:rsid w:val="008D068D"/>
    <w:rsid w:val="008F237C"/>
    <w:rsid w:val="009574CE"/>
    <w:rsid w:val="00962C65"/>
    <w:rsid w:val="009765C4"/>
    <w:rsid w:val="00980397"/>
    <w:rsid w:val="00994BB8"/>
    <w:rsid w:val="009A2B22"/>
    <w:rsid w:val="009A55CF"/>
    <w:rsid w:val="009A5C84"/>
    <w:rsid w:val="009C4B5E"/>
    <w:rsid w:val="009C7C97"/>
    <w:rsid w:val="009F224C"/>
    <w:rsid w:val="00A26D92"/>
    <w:rsid w:val="00A70773"/>
    <w:rsid w:val="00A90AC8"/>
    <w:rsid w:val="00A96A05"/>
    <w:rsid w:val="00AA1126"/>
    <w:rsid w:val="00AA695B"/>
    <w:rsid w:val="00AF2C1A"/>
    <w:rsid w:val="00B04152"/>
    <w:rsid w:val="00B25867"/>
    <w:rsid w:val="00B453D7"/>
    <w:rsid w:val="00B6326B"/>
    <w:rsid w:val="00B679E9"/>
    <w:rsid w:val="00B77B5F"/>
    <w:rsid w:val="00B97D07"/>
    <w:rsid w:val="00BB6371"/>
    <w:rsid w:val="00BD0062"/>
    <w:rsid w:val="00BE28AE"/>
    <w:rsid w:val="00C01EB0"/>
    <w:rsid w:val="00C05206"/>
    <w:rsid w:val="00C25E60"/>
    <w:rsid w:val="00C54A63"/>
    <w:rsid w:val="00C76288"/>
    <w:rsid w:val="00C945E7"/>
    <w:rsid w:val="00C949B4"/>
    <w:rsid w:val="00CA2885"/>
    <w:rsid w:val="00D36E42"/>
    <w:rsid w:val="00D533BC"/>
    <w:rsid w:val="00D76A6B"/>
    <w:rsid w:val="00D9308F"/>
    <w:rsid w:val="00D941C9"/>
    <w:rsid w:val="00DB1CFD"/>
    <w:rsid w:val="00DB7898"/>
    <w:rsid w:val="00DF2B38"/>
    <w:rsid w:val="00E1770A"/>
    <w:rsid w:val="00E45B7C"/>
    <w:rsid w:val="00E50AE9"/>
    <w:rsid w:val="00ED1189"/>
    <w:rsid w:val="00ED56F9"/>
    <w:rsid w:val="00EE0A82"/>
    <w:rsid w:val="00EE6172"/>
    <w:rsid w:val="00EF0698"/>
    <w:rsid w:val="00EF649F"/>
    <w:rsid w:val="00F057F1"/>
    <w:rsid w:val="00F106CB"/>
    <w:rsid w:val="00F41114"/>
    <w:rsid w:val="00F4518E"/>
    <w:rsid w:val="00F57BA4"/>
    <w:rsid w:val="00FD6FC0"/>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5:chartTrackingRefBased/>
  <w15:docId w15:val="{33232DD9-F6B9-4A3F-9097-196069AA7C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rsid w:val="002F3620"/>
    <w:pPr>
      <w:spacing w:after="0"/>
    </w:pPr>
    <w:rPr>
      <w:rFonts w:ascii="Arial" w:eastAsia="Calibri" w:hAnsi="Arial" w:cs="Times New Roman"/>
      <w:sz w:val="19"/>
    </w:rPr>
  </w:style>
  <w:style w:type="paragraph" w:styleId="Kop1">
    <w:name w:val="heading 1"/>
    <w:basedOn w:val="Standaard"/>
    <w:next w:val="Standaard"/>
    <w:link w:val="Kop1Char"/>
    <w:uiPriority w:val="1"/>
    <w:qFormat/>
    <w:rsid w:val="00D76A6B"/>
    <w:pPr>
      <w:pageBreakBefore/>
      <w:widowControl w:val="0"/>
      <w:spacing w:after="700" w:line="300" w:lineRule="atLeast"/>
      <w:contextualSpacing/>
      <w:outlineLvl w:val="0"/>
    </w:pPr>
    <w:rPr>
      <w:rFonts w:eastAsiaTheme="majorEastAsia" w:cstheme="majorBidi"/>
      <w:bCs/>
      <w:kern w:val="32"/>
      <w:sz w:val="24"/>
      <w:szCs w:val="28"/>
    </w:rPr>
  </w:style>
  <w:style w:type="paragraph" w:styleId="Kop2">
    <w:name w:val="heading 2"/>
    <w:basedOn w:val="Standaard"/>
    <w:next w:val="Standaard"/>
    <w:link w:val="Kop2Char"/>
    <w:uiPriority w:val="1"/>
    <w:unhideWhenUsed/>
    <w:qFormat/>
    <w:rsid w:val="00E45B7C"/>
    <w:pPr>
      <w:keepNext/>
      <w:widowControl w:val="0"/>
      <w:spacing w:before="200" w:line="300" w:lineRule="atLeast"/>
      <w:contextualSpacing/>
      <w:outlineLvl w:val="1"/>
    </w:pPr>
    <w:rPr>
      <w:rFonts w:eastAsiaTheme="majorEastAsia" w:cstheme="majorBidi"/>
      <w:b/>
      <w:bCs/>
      <w:kern w:val="32"/>
      <w:szCs w:val="26"/>
    </w:rPr>
  </w:style>
  <w:style w:type="paragraph" w:styleId="Kop3">
    <w:name w:val="heading 3"/>
    <w:basedOn w:val="Standaard"/>
    <w:next w:val="Standaard"/>
    <w:link w:val="Kop3Char"/>
    <w:uiPriority w:val="1"/>
    <w:unhideWhenUsed/>
    <w:qFormat/>
    <w:rsid w:val="00E45B7C"/>
    <w:pPr>
      <w:keepNext/>
      <w:widowControl w:val="0"/>
      <w:spacing w:before="240"/>
      <w:outlineLvl w:val="2"/>
    </w:pPr>
    <w:rPr>
      <w:rFonts w:eastAsiaTheme="majorEastAsia" w:cstheme="majorBidi"/>
      <w:bCs/>
      <w:i/>
      <w:kern w:val="3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1"/>
    <w:rsid w:val="000E4513"/>
    <w:rPr>
      <w:rFonts w:ascii="Verdana" w:eastAsiaTheme="majorEastAsia" w:hAnsi="Verdana" w:cstheme="majorBidi"/>
      <w:bCs/>
      <w:kern w:val="32"/>
      <w:sz w:val="24"/>
      <w:szCs w:val="28"/>
    </w:rPr>
  </w:style>
  <w:style w:type="character" w:customStyle="1" w:styleId="Kop2Char">
    <w:name w:val="Kop 2 Char"/>
    <w:basedOn w:val="Standaardalinea-lettertype"/>
    <w:link w:val="Kop2"/>
    <w:uiPriority w:val="1"/>
    <w:rsid w:val="000E4513"/>
    <w:rPr>
      <w:rFonts w:ascii="Verdana" w:eastAsiaTheme="majorEastAsia" w:hAnsi="Verdana" w:cstheme="majorBidi"/>
      <w:b/>
      <w:bCs/>
      <w:kern w:val="32"/>
      <w:sz w:val="18"/>
      <w:szCs w:val="26"/>
    </w:rPr>
  </w:style>
  <w:style w:type="character" w:customStyle="1" w:styleId="Kop3Char">
    <w:name w:val="Kop 3 Char"/>
    <w:basedOn w:val="Standaardalinea-lettertype"/>
    <w:link w:val="Kop3"/>
    <w:uiPriority w:val="1"/>
    <w:rsid w:val="000E4513"/>
    <w:rPr>
      <w:rFonts w:ascii="Verdana" w:eastAsiaTheme="majorEastAsia" w:hAnsi="Verdana" w:cstheme="majorBidi"/>
      <w:bCs/>
      <w:i/>
      <w:kern w:val="32"/>
      <w:sz w:val="18"/>
    </w:rPr>
  </w:style>
  <w:style w:type="paragraph" w:customStyle="1" w:styleId="Lijstbullet">
    <w:name w:val="Lijst bullet"/>
    <w:basedOn w:val="Standaard"/>
    <w:uiPriority w:val="2"/>
    <w:qFormat/>
    <w:rsid w:val="005F44D8"/>
    <w:pPr>
      <w:numPr>
        <w:numId w:val="1"/>
      </w:numPr>
      <w:tabs>
        <w:tab w:val="left" w:pos="227"/>
      </w:tabs>
      <w:ind w:left="227" w:hanging="227"/>
    </w:pPr>
  </w:style>
  <w:style w:type="paragraph" w:styleId="Lijstalinea">
    <w:name w:val="List Paragraph"/>
    <w:basedOn w:val="Standaard"/>
    <w:uiPriority w:val="34"/>
    <w:rsid w:val="002A6674"/>
    <w:pPr>
      <w:ind w:left="720"/>
      <w:contextualSpacing/>
    </w:pPr>
  </w:style>
  <w:style w:type="paragraph" w:customStyle="1" w:styleId="Lijststreepjetweedeniveau">
    <w:name w:val="Lijst streepje (tweede niveau)"/>
    <w:basedOn w:val="Standaard"/>
    <w:uiPriority w:val="2"/>
    <w:qFormat/>
    <w:rsid w:val="002A6674"/>
    <w:pPr>
      <w:numPr>
        <w:numId w:val="2"/>
      </w:numPr>
      <w:ind w:left="454" w:hanging="227"/>
    </w:pPr>
  </w:style>
  <w:style w:type="paragraph" w:styleId="Geenafstand">
    <w:name w:val="No Spacing"/>
    <w:uiPriority w:val="3"/>
    <w:rsid w:val="000E4513"/>
    <w:pPr>
      <w:spacing w:after="0" w:line="240" w:lineRule="auto"/>
    </w:pPr>
    <w:rPr>
      <w:rFonts w:ascii="Verdana" w:hAnsi="Verdana"/>
      <w:sz w:val="18"/>
    </w:rPr>
  </w:style>
  <w:style w:type="character" w:styleId="Hyperlink">
    <w:name w:val="Hyperlink"/>
    <w:basedOn w:val="Standaardalinea-lettertype"/>
    <w:uiPriority w:val="99"/>
    <w:unhideWhenUsed/>
    <w:rsid w:val="002F3620"/>
    <w:rPr>
      <w:rFonts w:ascii="Arial" w:hAnsi="Arial"/>
      <w:b w:val="0"/>
      <w:color w:val="0000FF" w:themeColor="hyperlink"/>
      <w:u w:val="single"/>
    </w:rPr>
  </w:style>
  <w:style w:type="paragraph" w:customStyle="1" w:styleId="INKBijlage">
    <w:name w:val="INK Bijlage"/>
    <w:basedOn w:val="Kop1"/>
    <w:next w:val="Standaard"/>
    <w:qFormat/>
    <w:rsid w:val="002F3620"/>
    <w:pPr>
      <w:keepNext/>
      <w:keepLines/>
      <w:widowControl/>
      <w:numPr>
        <w:numId w:val="3"/>
      </w:numPr>
      <w:spacing w:before="480" w:after="240" w:line="240" w:lineRule="auto"/>
      <w:contextualSpacing w:val="0"/>
    </w:pPr>
    <w:rPr>
      <w:rFonts w:ascii="RijksoverheidSansHeading" w:hAnsi="RijksoverheidSansHeading"/>
      <w:b/>
      <w:color w:val="1F497D" w:themeColor="text2"/>
      <w:spacing w:val="5"/>
      <w:kern w:val="0"/>
      <w:sz w:val="28"/>
      <w:szCs w:val="24"/>
    </w:rPr>
  </w:style>
  <w:style w:type="paragraph" w:customStyle="1" w:styleId="Default">
    <w:name w:val="Default"/>
    <w:link w:val="DefaultChar"/>
    <w:qFormat/>
    <w:rsid w:val="00D941C9"/>
    <w:pPr>
      <w:autoSpaceDE w:val="0"/>
      <w:autoSpaceDN w:val="0"/>
      <w:adjustRightInd w:val="0"/>
      <w:spacing w:after="0" w:line="240" w:lineRule="auto"/>
    </w:pPr>
    <w:rPr>
      <w:rFonts w:ascii="Arial" w:eastAsia="Calibri" w:hAnsi="Arial" w:cs="BAFCC A+ Univers"/>
      <w:color w:val="000000"/>
      <w:sz w:val="19"/>
      <w:szCs w:val="24"/>
      <w:lang w:eastAsia="nl-NL"/>
    </w:rPr>
  </w:style>
  <w:style w:type="character" w:customStyle="1" w:styleId="DefaultChar">
    <w:name w:val="Default Char"/>
    <w:basedOn w:val="Standaardalinea-lettertype"/>
    <w:link w:val="Default"/>
    <w:rsid w:val="00D941C9"/>
    <w:rPr>
      <w:rFonts w:ascii="Arial" w:eastAsia="Calibri" w:hAnsi="Arial" w:cs="BAFCC A+ Univers"/>
      <w:color w:val="000000"/>
      <w:sz w:val="19"/>
      <w:szCs w:val="24"/>
      <w:lang w:eastAsia="nl-NL"/>
    </w:rPr>
  </w:style>
  <w:style w:type="paragraph" w:styleId="Koptekst">
    <w:name w:val="header"/>
    <w:basedOn w:val="Standaard"/>
    <w:link w:val="KoptekstChar"/>
    <w:uiPriority w:val="99"/>
    <w:unhideWhenUsed/>
    <w:rsid w:val="008C346C"/>
    <w:pPr>
      <w:tabs>
        <w:tab w:val="center" w:pos="4536"/>
        <w:tab w:val="right" w:pos="9072"/>
      </w:tabs>
      <w:spacing w:line="240" w:lineRule="auto"/>
    </w:pPr>
  </w:style>
  <w:style w:type="character" w:customStyle="1" w:styleId="KoptekstChar">
    <w:name w:val="Koptekst Char"/>
    <w:basedOn w:val="Standaardalinea-lettertype"/>
    <w:link w:val="Koptekst"/>
    <w:uiPriority w:val="99"/>
    <w:rsid w:val="008C346C"/>
    <w:rPr>
      <w:rFonts w:ascii="Arial" w:eastAsia="Calibri" w:hAnsi="Arial" w:cs="Times New Roman"/>
      <w:sz w:val="19"/>
    </w:rPr>
  </w:style>
  <w:style w:type="paragraph" w:styleId="Voettekst">
    <w:name w:val="footer"/>
    <w:basedOn w:val="Standaard"/>
    <w:link w:val="VoettekstChar"/>
    <w:uiPriority w:val="99"/>
    <w:unhideWhenUsed/>
    <w:rsid w:val="008C346C"/>
    <w:pPr>
      <w:tabs>
        <w:tab w:val="center" w:pos="4536"/>
        <w:tab w:val="right" w:pos="9072"/>
      </w:tabs>
      <w:spacing w:line="240" w:lineRule="auto"/>
    </w:pPr>
  </w:style>
  <w:style w:type="character" w:customStyle="1" w:styleId="VoettekstChar">
    <w:name w:val="Voettekst Char"/>
    <w:basedOn w:val="Standaardalinea-lettertype"/>
    <w:link w:val="Voettekst"/>
    <w:uiPriority w:val="99"/>
    <w:rsid w:val="008C346C"/>
    <w:rPr>
      <w:rFonts w:ascii="Arial" w:eastAsia="Calibri" w:hAnsi="Arial" w:cs="Times New Roman"/>
      <w:sz w:val="19"/>
    </w:rPr>
  </w:style>
  <w:style w:type="table" w:styleId="Tabelraster">
    <w:name w:val="Table Grid"/>
    <w:basedOn w:val="Standaardtabel"/>
    <w:rsid w:val="00AF2C1A"/>
    <w:pPr>
      <w:spacing w:after="0" w:line="240" w:lineRule="auto"/>
    </w:pPr>
    <w:rPr>
      <w:rFonts w:ascii="Calibri" w:eastAsia="Calibri" w:hAnsi="Calibri" w:cs="Times New Roman"/>
      <w:sz w:val="20"/>
      <w:szCs w:val="20"/>
      <w:lang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F3CB8C-8F92-475B-B0DF-414338FC92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5</Pages>
  <Words>1967</Words>
  <Characters>10819</Characters>
  <Application>Microsoft Office Word</Application>
  <DocSecurity>0</DocSecurity>
  <Lines>90</Lines>
  <Paragraphs>25</Paragraphs>
  <ScaleCrop>false</ScaleCrop>
  <HeadingPairs>
    <vt:vector size="2" baseType="variant">
      <vt:variant>
        <vt:lpstr>Titel</vt:lpstr>
      </vt:variant>
      <vt:variant>
        <vt:i4>1</vt:i4>
      </vt:variant>
    </vt:vector>
  </HeadingPairs>
  <TitlesOfParts>
    <vt:vector size="1" baseType="lpstr">
      <vt:lpstr/>
    </vt:vector>
  </TitlesOfParts>
  <Company>Ministerie van Financien</Company>
  <LinksUpToDate>false</LinksUpToDate>
  <CharactersWithSpaces>12761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Astrid A.P. de Ru - Snel</dc:creator>
  <cp:keywords/>
  <dc:description/>
  <cp:lastModifiedBy>Yvo Y. Bakker</cp:lastModifiedBy>
  <cp:revision>11</cp:revision>
  <dcterms:created xsi:type="dcterms:W3CDTF">2022-05-23T05:36:00Z</dcterms:created>
  <dcterms:modified xsi:type="dcterms:W3CDTF">2022-05-23T12:02:00Z</dcterms:modified>
</cp:coreProperties>
</file>